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40F233C" w14:textId="6B6887BC" w:rsidR="005723F0" w:rsidRDefault="005723F0" w:rsidP="00AC4D28">
      <w:pPr>
        <w:jc w:val="center"/>
        <w:rPr>
          <w:rFonts w:ascii="Times New Roman" w:hAnsi="Times New Roman" w:cs="Times New Roman"/>
          <w:color w:val="000000"/>
          <w:spacing w:val="-1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242C2239" wp14:editId="413ED451">
            <wp:extent cx="5940425" cy="7685950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685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C77A07" w14:textId="77777777" w:rsidR="005723F0" w:rsidRDefault="005723F0" w:rsidP="00AC4D28">
      <w:pPr>
        <w:jc w:val="center"/>
        <w:rPr>
          <w:rFonts w:ascii="Times New Roman" w:hAnsi="Times New Roman" w:cs="Times New Roman"/>
          <w:color w:val="000000"/>
          <w:spacing w:val="-1"/>
          <w:sz w:val="24"/>
          <w:szCs w:val="24"/>
        </w:rPr>
      </w:pPr>
    </w:p>
    <w:p w14:paraId="46A15874" w14:textId="77777777" w:rsidR="005723F0" w:rsidRDefault="005723F0" w:rsidP="00AC4D28">
      <w:pPr>
        <w:jc w:val="center"/>
        <w:rPr>
          <w:rFonts w:ascii="Times New Roman" w:hAnsi="Times New Roman" w:cs="Times New Roman"/>
          <w:color w:val="000000"/>
          <w:spacing w:val="-1"/>
          <w:sz w:val="24"/>
          <w:szCs w:val="24"/>
        </w:rPr>
      </w:pPr>
    </w:p>
    <w:p w14:paraId="36CB21FF" w14:textId="77777777" w:rsidR="005723F0" w:rsidRDefault="005723F0" w:rsidP="00AC4D28">
      <w:pPr>
        <w:jc w:val="center"/>
        <w:rPr>
          <w:rFonts w:ascii="Times New Roman" w:hAnsi="Times New Roman" w:cs="Times New Roman"/>
          <w:color w:val="000000"/>
          <w:spacing w:val="-1"/>
          <w:sz w:val="24"/>
          <w:szCs w:val="24"/>
        </w:rPr>
      </w:pPr>
    </w:p>
    <w:p w14:paraId="29E414E5" w14:textId="77777777" w:rsidR="005723F0" w:rsidRDefault="005723F0" w:rsidP="00AC4D28">
      <w:pPr>
        <w:jc w:val="center"/>
        <w:rPr>
          <w:rFonts w:ascii="Times New Roman" w:hAnsi="Times New Roman" w:cs="Times New Roman"/>
          <w:color w:val="000000"/>
          <w:spacing w:val="-1"/>
          <w:sz w:val="24"/>
          <w:szCs w:val="24"/>
        </w:rPr>
      </w:pPr>
    </w:p>
    <w:p w14:paraId="2E026631" w14:textId="52DFA045" w:rsidR="005723F0" w:rsidRDefault="005723F0" w:rsidP="00AC4D28">
      <w:pPr>
        <w:jc w:val="center"/>
        <w:rPr>
          <w:rFonts w:ascii="Times New Roman" w:hAnsi="Times New Roman" w:cs="Times New Roman"/>
          <w:color w:val="000000"/>
          <w:spacing w:val="-1"/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 wp14:anchorId="6814650F" wp14:editId="79465D66">
            <wp:extent cx="5940425" cy="7685950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685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1726D7" w14:textId="77777777" w:rsidR="005723F0" w:rsidRDefault="005723F0" w:rsidP="00AC4D28">
      <w:pPr>
        <w:jc w:val="center"/>
        <w:rPr>
          <w:rFonts w:ascii="Times New Roman" w:hAnsi="Times New Roman" w:cs="Times New Roman"/>
          <w:color w:val="000000"/>
          <w:spacing w:val="-1"/>
          <w:sz w:val="24"/>
          <w:szCs w:val="24"/>
        </w:rPr>
      </w:pPr>
    </w:p>
    <w:p w14:paraId="6C39D30E" w14:textId="77777777" w:rsidR="005723F0" w:rsidRDefault="005723F0" w:rsidP="00AC4D28">
      <w:pPr>
        <w:jc w:val="center"/>
        <w:rPr>
          <w:rFonts w:ascii="Times New Roman" w:hAnsi="Times New Roman" w:cs="Times New Roman"/>
          <w:color w:val="000000"/>
          <w:spacing w:val="-1"/>
          <w:sz w:val="24"/>
          <w:szCs w:val="24"/>
        </w:rPr>
      </w:pPr>
    </w:p>
    <w:p w14:paraId="0162AED6" w14:textId="77777777" w:rsidR="005723F0" w:rsidRDefault="005723F0" w:rsidP="00AC4D28">
      <w:pPr>
        <w:jc w:val="center"/>
        <w:rPr>
          <w:rFonts w:ascii="Times New Roman" w:hAnsi="Times New Roman" w:cs="Times New Roman"/>
          <w:color w:val="000000"/>
          <w:spacing w:val="-1"/>
          <w:sz w:val="24"/>
          <w:szCs w:val="24"/>
        </w:rPr>
      </w:pPr>
    </w:p>
    <w:p w14:paraId="41D9E6D6" w14:textId="77777777" w:rsidR="005723F0" w:rsidRDefault="005723F0" w:rsidP="00AC4D28">
      <w:pPr>
        <w:jc w:val="center"/>
        <w:rPr>
          <w:rFonts w:ascii="Times New Roman" w:hAnsi="Times New Roman" w:cs="Times New Roman"/>
          <w:color w:val="000000"/>
          <w:spacing w:val="-1"/>
          <w:sz w:val="24"/>
          <w:szCs w:val="24"/>
        </w:rPr>
      </w:pPr>
    </w:p>
    <w:p w14:paraId="271DD306" w14:textId="0C1F33B3" w:rsidR="00AC4D28" w:rsidRPr="00AC4D28" w:rsidRDefault="001D4A1D" w:rsidP="00AC4D28">
      <w:pPr>
        <w:jc w:val="center"/>
        <w:rPr>
          <w:rFonts w:ascii="Times New Roman" w:hAnsi="Times New Roman" w:cs="Times New Roman"/>
          <w:b/>
          <w:sz w:val="24"/>
          <w:szCs w:val="24"/>
          <w:lang w:val="kk-KZ"/>
        </w:rPr>
      </w:pPr>
      <w:bookmarkStart w:id="0" w:name="_GoBack"/>
      <w:bookmarkEnd w:id="0"/>
      <w:r>
        <w:rPr>
          <w:rFonts w:ascii="Times New Roman" w:hAnsi="Times New Roman" w:cs="Times New Roman"/>
          <w:b/>
          <w:sz w:val="24"/>
          <w:szCs w:val="24"/>
          <w:lang w:val="kk-KZ"/>
        </w:rPr>
        <w:lastRenderedPageBreak/>
        <w:t>ПОЯСНИТЕЛЬНАЯ ЗАПИСКА</w:t>
      </w:r>
    </w:p>
    <w:p w14:paraId="6AB2BFFB" w14:textId="12C462BE" w:rsidR="006F4C14" w:rsidRPr="006F4C14" w:rsidRDefault="006F4C14" w:rsidP="006F4C14">
      <w:pPr>
        <w:pStyle w:val="a5"/>
        <w:tabs>
          <w:tab w:val="left" w:pos="993"/>
        </w:tabs>
        <w:ind w:firstLine="709"/>
        <w:jc w:val="both"/>
        <w:rPr>
          <w:rFonts w:ascii="Times New Roman" w:eastAsia="Times New Roman" w:hAnsi="Times New Roman"/>
          <w:sz w:val="24"/>
          <w:szCs w:val="24"/>
          <w:lang w:val="kk-KZ" w:eastAsia="en-US"/>
        </w:rPr>
      </w:pPr>
      <w:r w:rsidRPr="006F4C14">
        <w:rPr>
          <w:rFonts w:ascii="Times New Roman" w:eastAsia="Times New Roman" w:hAnsi="Times New Roman"/>
          <w:sz w:val="24"/>
          <w:szCs w:val="24"/>
          <w:lang w:val="kk-KZ" w:eastAsia="en-US"/>
        </w:rPr>
        <w:t>Качество подготовки студентов по образовательной программе 6</w:t>
      </w:r>
      <w:r>
        <w:rPr>
          <w:rFonts w:ascii="Times New Roman" w:eastAsia="Times New Roman" w:hAnsi="Times New Roman"/>
          <w:sz w:val="24"/>
          <w:szCs w:val="24"/>
          <w:lang w:val="kk-KZ" w:eastAsia="en-US"/>
        </w:rPr>
        <w:t>В</w:t>
      </w:r>
      <w:r w:rsidRPr="006F4C14">
        <w:rPr>
          <w:rFonts w:ascii="Times New Roman" w:eastAsia="Times New Roman" w:hAnsi="Times New Roman"/>
          <w:sz w:val="24"/>
          <w:szCs w:val="24"/>
          <w:lang w:val="kk-KZ" w:eastAsia="en-US"/>
        </w:rPr>
        <w:t xml:space="preserve">04104 </w:t>
      </w:r>
      <w:r>
        <w:rPr>
          <w:rFonts w:ascii="Times New Roman" w:eastAsia="Times New Roman" w:hAnsi="Times New Roman"/>
          <w:sz w:val="24"/>
          <w:szCs w:val="24"/>
          <w:lang w:val="kk-KZ" w:eastAsia="en-US"/>
        </w:rPr>
        <w:t>«У</w:t>
      </w:r>
      <w:r w:rsidRPr="006F4C14">
        <w:rPr>
          <w:rFonts w:ascii="Times New Roman" w:eastAsia="Times New Roman" w:hAnsi="Times New Roman"/>
          <w:sz w:val="24"/>
          <w:szCs w:val="24"/>
          <w:lang w:val="kk-KZ" w:eastAsia="en-US"/>
        </w:rPr>
        <w:t>чет и аудит</w:t>
      </w:r>
      <w:r>
        <w:rPr>
          <w:rFonts w:ascii="Times New Roman" w:eastAsia="Times New Roman" w:hAnsi="Times New Roman"/>
          <w:sz w:val="24"/>
          <w:szCs w:val="24"/>
          <w:lang w:val="kk-KZ" w:eastAsia="en-US"/>
        </w:rPr>
        <w:t>»</w:t>
      </w:r>
      <w:r w:rsidRPr="006F4C14">
        <w:rPr>
          <w:rFonts w:ascii="Times New Roman" w:eastAsia="Times New Roman" w:hAnsi="Times New Roman"/>
          <w:sz w:val="24"/>
          <w:szCs w:val="24"/>
          <w:lang w:val="kk-KZ" w:eastAsia="en-US"/>
        </w:rPr>
        <w:t>, специальности 5</w:t>
      </w:r>
      <w:r>
        <w:rPr>
          <w:rFonts w:ascii="Times New Roman" w:eastAsia="Times New Roman" w:hAnsi="Times New Roman"/>
          <w:sz w:val="24"/>
          <w:szCs w:val="24"/>
          <w:lang w:val="kk-KZ" w:eastAsia="en-US"/>
        </w:rPr>
        <w:t>В</w:t>
      </w:r>
      <w:r w:rsidRPr="006F4C14">
        <w:rPr>
          <w:rFonts w:ascii="Times New Roman" w:eastAsia="Times New Roman" w:hAnsi="Times New Roman"/>
          <w:sz w:val="24"/>
          <w:szCs w:val="24"/>
          <w:lang w:val="kk-KZ" w:eastAsia="en-US"/>
        </w:rPr>
        <w:t xml:space="preserve">050800 </w:t>
      </w:r>
      <w:r>
        <w:rPr>
          <w:rFonts w:ascii="Times New Roman" w:eastAsia="Times New Roman" w:hAnsi="Times New Roman"/>
          <w:sz w:val="24"/>
          <w:szCs w:val="24"/>
          <w:lang w:val="kk-KZ" w:eastAsia="en-US"/>
        </w:rPr>
        <w:t>«У</w:t>
      </w:r>
      <w:r w:rsidRPr="006F4C14">
        <w:rPr>
          <w:rFonts w:ascii="Times New Roman" w:eastAsia="Times New Roman" w:hAnsi="Times New Roman"/>
          <w:sz w:val="24"/>
          <w:szCs w:val="24"/>
          <w:lang w:val="kk-KZ" w:eastAsia="en-US"/>
        </w:rPr>
        <w:t>чет и аудит</w:t>
      </w:r>
      <w:r>
        <w:rPr>
          <w:rFonts w:ascii="Times New Roman" w:eastAsia="Times New Roman" w:hAnsi="Times New Roman"/>
          <w:sz w:val="24"/>
          <w:szCs w:val="24"/>
          <w:lang w:val="kk-KZ" w:eastAsia="en-US"/>
        </w:rPr>
        <w:t>»</w:t>
      </w:r>
      <w:r w:rsidRPr="006F4C14">
        <w:rPr>
          <w:rFonts w:ascii="Times New Roman" w:eastAsia="Times New Roman" w:hAnsi="Times New Roman"/>
          <w:sz w:val="24"/>
          <w:szCs w:val="24"/>
          <w:lang w:val="kk-KZ" w:eastAsia="en-US"/>
        </w:rPr>
        <w:t xml:space="preserve"> подтверждается результатами сдачи комплексного экзамена по специальным дисциплинам. Уровень усвоения студентом теоретического материала, предусмотренного учебным планом, должен определяться комплексным экзаменом, в котором учитываются общие требования к выпускнику, содержащиеся в государственном образовательном стандарте по данной специальности.</w:t>
      </w:r>
    </w:p>
    <w:p w14:paraId="667BE9D5" w14:textId="3132A5E9" w:rsidR="006F4C14" w:rsidRPr="006F4C14" w:rsidRDefault="006F4C14" w:rsidP="006F4C14">
      <w:pPr>
        <w:pStyle w:val="a5"/>
        <w:tabs>
          <w:tab w:val="left" w:pos="993"/>
        </w:tabs>
        <w:ind w:firstLine="709"/>
        <w:jc w:val="both"/>
        <w:rPr>
          <w:rFonts w:ascii="Times New Roman" w:eastAsia="Times New Roman" w:hAnsi="Times New Roman"/>
          <w:sz w:val="24"/>
          <w:szCs w:val="24"/>
          <w:lang w:val="kk-KZ" w:eastAsia="en-US"/>
        </w:rPr>
      </w:pPr>
      <w:r w:rsidRPr="006F4C14">
        <w:rPr>
          <w:rFonts w:ascii="Times New Roman" w:eastAsia="Times New Roman" w:hAnsi="Times New Roman"/>
          <w:sz w:val="24"/>
          <w:szCs w:val="24"/>
          <w:lang w:val="kk-KZ" w:eastAsia="en-US"/>
        </w:rPr>
        <w:t xml:space="preserve">Программа комплексного экзамена включает дисциплины </w:t>
      </w:r>
      <w:r>
        <w:rPr>
          <w:rFonts w:ascii="Times New Roman" w:eastAsia="Times New Roman" w:hAnsi="Times New Roman"/>
          <w:sz w:val="24"/>
          <w:szCs w:val="24"/>
          <w:lang w:val="kk-KZ" w:eastAsia="en-US"/>
        </w:rPr>
        <w:t>«О</w:t>
      </w:r>
      <w:r w:rsidRPr="006F4C14">
        <w:rPr>
          <w:rFonts w:ascii="Times New Roman" w:eastAsia="Times New Roman" w:hAnsi="Times New Roman"/>
          <w:sz w:val="24"/>
          <w:szCs w:val="24"/>
          <w:lang w:val="kk-KZ" w:eastAsia="en-US"/>
        </w:rPr>
        <w:t>сновы бухгалтерского учета</w:t>
      </w:r>
      <w:r>
        <w:rPr>
          <w:rFonts w:ascii="Times New Roman" w:eastAsia="Times New Roman" w:hAnsi="Times New Roman"/>
          <w:sz w:val="24"/>
          <w:szCs w:val="24"/>
          <w:lang w:val="kk-KZ" w:eastAsia="en-US"/>
        </w:rPr>
        <w:t>», «</w:t>
      </w:r>
      <w:r w:rsidRPr="006F4C14">
        <w:rPr>
          <w:rFonts w:ascii="Times New Roman" w:eastAsia="Times New Roman" w:hAnsi="Times New Roman"/>
          <w:sz w:val="24"/>
          <w:szCs w:val="24"/>
          <w:lang w:val="kk-KZ" w:eastAsia="en-US"/>
        </w:rPr>
        <w:t>Аудит</w:t>
      </w:r>
      <w:r>
        <w:rPr>
          <w:rFonts w:ascii="Times New Roman" w:eastAsia="Times New Roman" w:hAnsi="Times New Roman"/>
          <w:sz w:val="24"/>
          <w:szCs w:val="24"/>
          <w:lang w:val="kk-KZ" w:eastAsia="en-US"/>
        </w:rPr>
        <w:t>»</w:t>
      </w:r>
      <w:r w:rsidRPr="006F4C14">
        <w:rPr>
          <w:rFonts w:ascii="Times New Roman" w:eastAsia="Times New Roman" w:hAnsi="Times New Roman"/>
          <w:sz w:val="24"/>
          <w:szCs w:val="24"/>
          <w:lang w:val="kk-KZ" w:eastAsia="en-US"/>
        </w:rPr>
        <w:t xml:space="preserve"> и решение практических задач по </w:t>
      </w:r>
      <w:r>
        <w:rPr>
          <w:rFonts w:ascii="Times New Roman" w:eastAsia="Times New Roman" w:hAnsi="Times New Roman"/>
          <w:sz w:val="24"/>
          <w:szCs w:val="24"/>
          <w:lang w:val="kk-KZ" w:eastAsia="en-US"/>
        </w:rPr>
        <w:t>данным</w:t>
      </w:r>
      <w:r w:rsidRPr="006F4C14">
        <w:rPr>
          <w:rFonts w:ascii="Times New Roman" w:eastAsia="Times New Roman" w:hAnsi="Times New Roman"/>
          <w:sz w:val="24"/>
          <w:szCs w:val="24"/>
          <w:lang w:val="kk-KZ" w:eastAsia="en-US"/>
        </w:rPr>
        <w:t xml:space="preserve"> дисциплинам. Данная комплексная экзаменационная программа позволяет всесторонне подготовить </w:t>
      </w:r>
      <w:r>
        <w:rPr>
          <w:rFonts w:ascii="Times New Roman" w:eastAsia="Times New Roman" w:hAnsi="Times New Roman"/>
          <w:sz w:val="24"/>
          <w:szCs w:val="24"/>
          <w:lang w:val="kk-KZ" w:eastAsia="en-US"/>
        </w:rPr>
        <w:t>высоко</w:t>
      </w:r>
      <w:r w:rsidRPr="006F4C14">
        <w:rPr>
          <w:rFonts w:ascii="Times New Roman" w:eastAsia="Times New Roman" w:hAnsi="Times New Roman"/>
          <w:sz w:val="24"/>
          <w:szCs w:val="24"/>
          <w:lang w:val="kk-KZ" w:eastAsia="en-US"/>
        </w:rPr>
        <w:t>специализированных специалистов, занимающихся деятельностью бухгалтера, аудитора.</w:t>
      </w:r>
    </w:p>
    <w:p w14:paraId="3AC66E90" w14:textId="510AC38E" w:rsidR="006F4C14" w:rsidRPr="006F4C14" w:rsidRDefault="006F4C14" w:rsidP="006F4C14">
      <w:pPr>
        <w:pStyle w:val="a5"/>
        <w:tabs>
          <w:tab w:val="left" w:pos="993"/>
        </w:tabs>
        <w:ind w:firstLine="709"/>
        <w:jc w:val="both"/>
        <w:rPr>
          <w:rFonts w:ascii="Times New Roman" w:eastAsia="Times New Roman" w:hAnsi="Times New Roman"/>
          <w:sz w:val="24"/>
          <w:szCs w:val="24"/>
          <w:lang w:val="kk-KZ" w:eastAsia="en-US"/>
        </w:rPr>
      </w:pPr>
      <w:r w:rsidRPr="006F4C14">
        <w:rPr>
          <w:rFonts w:ascii="Times New Roman" w:eastAsia="Times New Roman" w:hAnsi="Times New Roman"/>
          <w:sz w:val="24"/>
          <w:szCs w:val="24"/>
          <w:lang w:val="kk-KZ" w:eastAsia="en-US"/>
        </w:rPr>
        <w:t>Цель программы</w:t>
      </w:r>
      <w:r>
        <w:rPr>
          <w:rFonts w:ascii="Times New Roman" w:eastAsia="Times New Roman" w:hAnsi="Times New Roman"/>
          <w:sz w:val="24"/>
          <w:szCs w:val="24"/>
          <w:lang w:val="kk-KZ" w:eastAsia="en-US"/>
        </w:rPr>
        <w:t xml:space="preserve"> </w:t>
      </w:r>
      <w:r w:rsidRPr="006F4C14">
        <w:rPr>
          <w:rFonts w:ascii="Times New Roman" w:eastAsia="Times New Roman" w:hAnsi="Times New Roman"/>
          <w:sz w:val="24"/>
          <w:szCs w:val="24"/>
          <w:lang w:val="kk-KZ" w:eastAsia="en-US"/>
        </w:rPr>
        <w:t>-</w:t>
      </w:r>
      <w:r>
        <w:rPr>
          <w:rFonts w:ascii="Times New Roman" w:eastAsia="Times New Roman" w:hAnsi="Times New Roman"/>
          <w:sz w:val="24"/>
          <w:szCs w:val="24"/>
          <w:lang w:val="kk-KZ" w:eastAsia="en-US"/>
        </w:rPr>
        <w:t xml:space="preserve"> ф</w:t>
      </w:r>
      <w:r w:rsidRPr="006F4C14">
        <w:rPr>
          <w:rFonts w:ascii="Times New Roman" w:eastAsia="Times New Roman" w:hAnsi="Times New Roman"/>
          <w:sz w:val="24"/>
          <w:szCs w:val="24"/>
          <w:lang w:val="kk-KZ" w:eastAsia="en-US"/>
        </w:rPr>
        <w:t>ормирование навыков эффективной организации работы по бухгалтерскому учету и аудиту на предприятии в соответствии с национальными, международными стандартами финансовой отчетности и аудита.</w:t>
      </w:r>
    </w:p>
    <w:p w14:paraId="698C7083" w14:textId="394F2685" w:rsidR="006F4C14" w:rsidRPr="006F4C14" w:rsidRDefault="006F4C14" w:rsidP="006F4C14">
      <w:pPr>
        <w:pStyle w:val="a5"/>
        <w:tabs>
          <w:tab w:val="left" w:pos="993"/>
        </w:tabs>
        <w:ind w:firstLine="709"/>
        <w:jc w:val="both"/>
        <w:rPr>
          <w:rFonts w:ascii="Times New Roman" w:eastAsia="Times New Roman" w:hAnsi="Times New Roman"/>
          <w:sz w:val="24"/>
          <w:szCs w:val="24"/>
          <w:lang w:val="kk-KZ" w:eastAsia="en-US"/>
        </w:rPr>
      </w:pPr>
      <w:r w:rsidRPr="006F4C14">
        <w:rPr>
          <w:rFonts w:ascii="Times New Roman" w:eastAsia="Times New Roman" w:hAnsi="Times New Roman"/>
          <w:sz w:val="24"/>
          <w:szCs w:val="24"/>
          <w:lang w:val="kk-KZ" w:eastAsia="en-US"/>
        </w:rPr>
        <w:t xml:space="preserve">Освоив программу комплексного экзамена, студент может </w:t>
      </w:r>
      <w:r>
        <w:rPr>
          <w:rFonts w:ascii="Times New Roman" w:eastAsia="Times New Roman" w:hAnsi="Times New Roman"/>
          <w:sz w:val="24"/>
          <w:szCs w:val="24"/>
          <w:lang w:val="kk-KZ" w:eastAsia="en-US"/>
        </w:rPr>
        <w:t>профессионально применять б</w:t>
      </w:r>
      <w:r w:rsidRPr="006F4C14">
        <w:rPr>
          <w:rFonts w:ascii="Times New Roman" w:eastAsia="Times New Roman" w:hAnsi="Times New Roman"/>
          <w:sz w:val="24"/>
          <w:szCs w:val="24"/>
          <w:lang w:val="kk-KZ" w:eastAsia="en-US"/>
        </w:rPr>
        <w:t>ухгалтерский учет и аудит на практике..</w:t>
      </w:r>
    </w:p>
    <w:p w14:paraId="4BC54880" w14:textId="2E8E3E3B" w:rsidR="006F4C14" w:rsidRPr="006F4C14" w:rsidRDefault="006F4C14" w:rsidP="006F4C14">
      <w:pPr>
        <w:pStyle w:val="a5"/>
        <w:tabs>
          <w:tab w:val="left" w:pos="993"/>
        </w:tabs>
        <w:ind w:firstLine="709"/>
        <w:jc w:val="both"/>
        <w:rPr>
          <w:rFonts w:ascii="Times New Roman" w:eastAsia="Times New Roman" w:hAnsi="Times New Roman"/>
          <w:sz w:val="24"/>
          <w:szCs w:val="24"/>
          <w:lang w:val="kk-KZ" w:eastAsia="en-US"/>
        </w:rPr>
      </w:pPr>
      <w:r w:rsidRPr="006F4C14">
        <w:rPr>
          <w:rFonts w:ascii="Times New Roman" w:eastAsia="Times New Roman" w:hAnsi="Times New Roman"/>
          <w:sz w:val="24"/>
          <w:szCs w:val="24"/>
          <w:lang w:val="kk-KZ" w:eastAsia="en-US"/>
        </w:rPr>
        <w:t>Данная программа разработана в соответствии с утвержденным государственным образовательным стандартом высшего образования и учебным планом специальности 5</w:t>
      </w:r>
      <w:r>
        <w:rPr>
          <w:rFonts w:ascii="Times New Roman" w:eastAsia="Times New Roman" w:hAnsi="Times New Roman"/>
          <w:sz w:val="24"/>
          <w:szCs w:val="24"/>
          <w:lang w:val="kk-KZ" w:eastAsia="en-US"/>
        </w:rPr>
        <w:t>В</w:t>
      </w:r>
      <w:r w:rsidRPr="006F4C14">
        <w:rPr>
          <w:rFonts w:ascii="Times New Roman" w:eastAsia="Times New Roman" w:hAnsi="Times New Roman"/>
          <w:sz w:val="24"/>
          <w:szCs w:val="24"/>
          <w:lang w:val="kk-KZ" w:eastAsia="en-US"/>
        </w:rPr>
        <w:t>050800 «</w:t>
      </w:r>
      <w:r>
        <w:rPr>
          <w:rFonts w:ascii="Times New Roman" w:eastAsia="Times New Roman" w:hAnsi="Times New Roman"/>
          <w:sz w:val="24"/>
          <w:szCs w:val="24"/>
          <w:lang w:val="kk-KZ" w:eastAsia="en-US"/>
        </w:rPr>
        <w:t>У</w:t>
      </w:r>
      <w:r w:rsidRPr="006F4C14">
        <w:rPr>
          <w:rFonts w:ascii="Times New Roman" w:eastAsia="Times New Roman" w:hAnsi="Times New Roman"/>
          <w:sz w:val="24"/>
          <w:szCs w:val="24"/>
          <w:lang w:val="kk-KZ" w:eastAsia="en-US"/>
        </w:rPr>
        <w:t>чет и аудит», образовательной программы 6В04104 «</w:t>
      </w:r>
      <w:r>
        <w:rPr>
          <w:rFonts w:ascii="Times New Roman" w:eastAsia="Times New Roman" w:hAnsi="Times New Roman"/>
          <w:sz w:val="24"/>
          <w:szCs w:val="24"/>
          <w:lang w:val="kk-KZ" w:eastAsia="en-US"/>
        </w:rPr>
        <w:t>У</w:t>
      </w:r>
      <w:r w:rsidRPr="006F4C14">
        <w:rPr>
          <w:rFonts w:ascii="Times New Roman" w:eastAsia="Times New Roman" w:hAnsi="Times New Roman"/>
          <w:sz w:val="24"/>
          <w:szCs w:val="24"/>
          <w:lang w:val="kk-KZ" w:eastAsia="en-US"/>
        </w:rPr>
        <w:t>чет и аудит».</w:t>
      </w:r>
    </w:p>
    <w:p w14:paraId="6A7B3A74" w14:textId="6374BD9D" w:rsidR="006F4C14" w:rsidRPr="006F4C14" w:rsidRDefault="006F4C14" w:rsidP="006F4C14">
      <w:pPr>
        <w:pStyle w:val="a5"/>
        <w:tabs>
          <w:tab w:val="left" w:pos="993"/>
        </w:tabs>
        <w:ind w:firstLine="709"/>
        <w:jc w:val="both"/>
        <w:rPr>
          <w:rFonts w:ascii="Times New Roman" w:eastAsia="Times New Roman" w:hAnsi="Times New Roman"/>
          <w:sz w:val="24"/>
          <w:szCs w:val="24"/>
          <w:lang w:val="kk-KZ" w:eastAsia="en-US"/>
        </w:rPr>
      </w:pPr>
      <w:r w:rsidRPr="006F4C14">
        <w:rPr>
          <w:rFonts w:ascii="Times New Roman" w:eastAsia="Times New Roman" w:hAnsi="Times New Roman"/>
          <w:sz w:val="24"/>
          <w:szCs w:val="24"/>
          <w:lang w:val="kk-KZ" w:eastAsia="en-US"/>
        </w:rPr>
        <w:t>Программа комплексного экзамена по образовательной программе 6</w:t>
      </w:r>
      <w:r>
        <w:rPr>
          <w:rFonts w:ascii="Times New Roman" w:eastAsia="Times New Roman" w:hAnsi="Times New Roman"/>
          <w:sz w:val="24"/>
          <w:szCs w:val="24"/>
          <w:lang w:val="kk-KZ" w:eastAsia="en-US"/>
        </w:rPr>
        <w:t>В</w:t>
      </w:r>
      <w:r w:rsidRPr="006F4C14">
        <w:rPr>
          <w:rFonts w:ascii="Times New Roman" w:eastAsia="Times New Roman" w:hAnsi="Times New Roman"/>
          <w:sz w:val="24"/>
          <w:szCs w:val="24"/>
          <w:lang w:val="kk-KZ" w:eastAsia="en-US"/>
        </w:rPr>
        <w:t xml:space="preserve">04104 </w:t>
      </w:r>
      <w:r>
        <w:rPr>
          <w:rFonts w:ascii="Times New Roman" w:eastAsia="Times New Roman" w:hAnsi="Times New Roman"/>
          <w:sz w:val="24"/>
          <w:szCs w:val="24"/>
          <w:lang w:val="kk-KZ" w:eastAsia="en-US"/>
        </w:rPr>
        <w:t>«У</w:t>
      </w:r>
      <w:r w:rsidRPr="006F4C14">
        <w:rPr>
          <w:rFonts w:ascii="Times New Roman" w:eastAsia="Times New Roman" w:hAnsi="Times New Roman"/>
          <w:sz w:val="24"/>
          <w:szCs w:val="24"/>
          <w:lang w:val="kk-KZ" w:eastAsia="en-US"/>
        </w:rPr>
        <w:t>чет и аудит</w:t>
      </w:r>
      <w:r>
        <w:rPr>
          <w:rFonts w:ascii="Times New Roman" w:eastAsia="Times New Roman" w:hAnsi="Times New Roman"/>
          <w:sz w:val="24"/>
          <w:szCs w:val="24"/>
          <w:lang w:val="kk-KZ" w:eastAsia="en-US"/>
        </w:rPr>
        <w:t xml:space="preserve">», </w:t>
      </w:r>
      <w:r w:rsidRPr="006F4C14">
        <w:rPr>
          <w:rFonts w:ascii="Times New Roman" w:eastAsia="Times New Roman" w:hAnsi="Times New Roman"/>
          <w:sz w:val="24"/>
          <w:szCs w:val="24"/>
          <w:lang w:val="kk-KZ" w:eastAsia="en-US"/>
        </w:rPr>
        <w:t>специальности 5</w:t>
      </w:r>
      <w:r>
        <w:rPr>
          <w:rFonts w:ascii="Times New Roman" w:eastAsia="Times New Roman" w:hAnsi="Times New Roman"/>
          <w:sz w:val="24"/>
          <w:szCs w:val="24"/>
          <w:lang w:val="kk-KZ" w:eastAsia="en-US"/>
        </w:rPr>
        <w:t>В</w:t>
      </w:r>
      <w:r w:rsidRPr="006F4C14">
        <w:rPr>
          <w:rFonts w:ascii="Times New Roman" w:eastAsia="Times New Roman" w:hAnsi="Times New Roman"/>
          <w:sz w:val="24"/>
          <w:szCs w:val="24"/>
          <w:lang w:val="kk-KZ" w:eastAsia="en-US"/>
        </w:rPr>
        <w:t xml:space="preserve">050800 </w:t>
      </w:r>
      <w:r>
        <w:rPr>
          <w:rFonts w:ascii="Times New Roman" w:eastAsia="Times New Roman" w:hAnsi="Times New Roman"/>
          <w:sz w:val="24"/>
          <w:szCs w:val="24"/>
          <w:lang w:val="kk-KZ" w:eastAsia="en-US"/>
        </w:rPr>
        <w:t>«У</w:t>
      </w:r>
      <w:r w:rsidRPr="006F4C14">
        <w:rPr>
          <w:rFonts w:ascii="Times New Roman" w:eastAsia="Times New Roman" w:hAnsi="Times New Roman"/>
          <w:sz w:val="24"/>
          <w:szCs w:val="24"/>
          <w:lang w:val="kk-KZ" w:eastAsia="en-US"/>
        </w:rPr>
        <w:t>чет и аудит</w:t>
      </w:r>
      <w:r>
        <w:rPr>
          <w:rFonts w:ascii="Times New Roman" w:eastAsia="Times New Roman" w:hAnsi="Times New Roman"/>
          <w:sz w:val="24"/>
          <w:szCs w:val="24"/>
          <w:lang w:val="kk-KZ" w:eastAsia="en-US"/>
        </w:rPr>
        <w:t>»</w:t>
      </w:r>
      <w:r w:rsidRPr="006F4C14">
        <w:rPr>
          <w:rFonts w:ascii="Times New Roman" w:eastAsia="Times New Roman" w:hAnsi="Times New Roman"/>
          <w:sz w:val="24"/>
          <w:szCs w:val="24"/>
          <w:lang w:val="kk-KZ" w:eastAsia="en-US"/>
        </w:rPr>
        <w:t xml:space="preserve"> включает следующие дисциплины:</w:t>
      </w:r>
    </w:p>
    <w:p w14:paraId="147E59D2" w14:textId="77777777" w:rsidR="006F4C14" w:rsidRPr="006F4C14" w:rsidRDefault="006F4C14" w:rsidP="006F4C14">
      <w:pPr>
        <w:pStyle w:val="a5"/>
        <w:tabs>
          <w:tab w:val="left" w:pos="993"/>
        </w:tabs>
        <w:ind w:firstLine="709"/>
        <w:jc w:val="both"/>
        <w:rPr>
          <w:rFonts w:ascii="Times New Roman" w:eastAsia="Times New Roman" w:hAnsi="Times New Roman"/>
          <w:sz w:val="24"/>
          <w:szCs w:val="24"/>
          <w:lang w:val="kk-KZ" w:eastAsia="en-US"/>
        </w:rPr>
      </w:pPr>
      <w:r w:rsidRPr="006F4C14">
        <w:rPr>
          <w:rFonts w:ascii="Times New Roman" w:eastAsia="Times New Roman" w:hAnsi="Times New Roman"/>
          <w:sz w:val="24"/>
          <w:szCs w:val="24"/>
          <w:lang w:val="kk-KZ" w:eastAsia="en-US"/>
        </w:rPr>
        <w:t>- Основы бухгалтерского учета;</w:t>
      </w:r>
    </w:p>
    <w:p w14:paraId="4E48936C" w14:textId="77777777" w:rsidR="006F4C14" w:rsidRPr="006F4C14" w:rsidRDefault="006F4C14" w:rsidP="006F4C14">
      <w:pPr>
        <w:pStyle w:val="a5"/>
        <w:tabs>
          <w:tab w:val="left" w:pos="993"/>
        </w:tabs>
        <w:ind w:firstLine="709"/>
        <w:jc w:val="both"/>
        <w:rPr>
          <w:rFonts w:ascii="Times New Roman" w:eastAsia="Times New Roman" w:hAnsi="Times New Roman"/>
          <w:sz w:val="24"/>
          <w:szCs w:val="24"/>
          <w:lang w:val="kk-KZ" w:eastAsia="en-US"/>
        </w:rPr>
      </w:pPr>
      <w:r w:rsidRPr="006F4C14">
        <w:rPr>
          <w:rFonts w:ascii="Times New Roman" w:eastAsia="Times New Roman" w:hAnsi="Times New Roman"/>
          <w:sz w:val="24"/>
          <w:szCs w:val="24"/>
          <w:lang w:val="kk-KZ" w:eastAsia="en-US"/>
        </w:rPr>
        <w:t>- Аудит;</w:t>
      </w:r>
    </w:p>
    <w:p w14:paraId="03F8C384" w14:textId="514C70AC" w:rsidR="00AC4D28" w:rsidRPr="00AC4D28" w:rsidRDefault="006F4C14" w:rsidP="006F4C14">
      <w:pPr>
        <w:pStyle w:val="a5"/>
        <w:tabs>
          <w:tab w:val="left" w:pos="993"/>
        </w:tabs>
        <w:ind w:firstLine="709"/>
        <w:jc w:val="both"/>
        <w:rPr>
          <w:rFonts w:ascii="Times New Roman" w:hAnsi="Times New Roman"/>
          <w:sz w:val="24"/>
          <w:szCs w:val="24"/>
          <w:lang w:val="kk-KZ"/>
        </w:rPr>
      </w:pPr>
      <w:r w:rsidRPr="006F4C14">
        <w:rPr>
          <w:rFonts w:ascii="Times New Roman" w:eastAsia="Times New Roman" w:hAnsi="Times New Roman"/>
          <w:sz w:val="24"/>
          <w:szCs w:val="24"/>
          <w:lang w:val="kk-KZ" w:eastAsia="en-US"/>
        </w:rPr>
        <w:t>- Решение практических задач.</w:t>
      </w:r>
    </w:p>
    <w:p w14:paraId="7971452A" w14:textId="77777777" w:rsidR="00AC4D28" w:rsidRPr="00AC4D28" w:rsidRDefault="00AC4D28" w:rsidP="00AC4D28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09774E87" w14:textId="77777777" w:rsidR="00AC4D28" w:rsidRPr="00AC4D28" w:rsidRDefault="00AC4D28" w:rsidP="00AC4D28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410C44AB" w14:textId="77777777" w:rsidR="00AC4D28" w:rsidRPr="00AC4D28" w:rsidRDefault="00AC4D28" w:rsidP="00AC4D28">
      <w:pPr>
        <w:pStyle w:val="a5"/>
        <w:ind w:firstLine="709"/>
        <w:rPr>
          <w:rFonts w:ascii="Times New Roman" w:hAnsi="Times New Roman"/>
          <w:b/>
          <w:sz w:val="24"/>
          <w:szCs w:val="24"/>
          <w:lang w:val="kk-KZ"/>
        </w:rPr>
      </w:pPr>
    </w:p>
    <w:p w14:paraId="0EB333BC" w14:textId="77777777" w:rsidR="00AC4D28" w:rsidRPr="00AC4D28" w:rsidRDefault="00AC4D28" w:rsidP="00AC4D28">
      <w:pPr>
        <w:pStyle w:val="a5"/>
        <w:ind w:firstLine="709"/>
        <w:rPr>
          <w:rFonts w:ascii="Times New Roman" w:hAnsi="Times New Roman"/>
          <w:b/>
          <w:sz w:val="24"/>
          <w:szCs w:val="24"/>
          <w:lang w:val="kk-KZ"/>
        </w:rPr>
      </w:pPr>
    </w:p>
    <w:p w14:paraId="0BD45E16" w14:textId="77777777" w:rsidR="00AC4D28" w:rsidRPr="00AC4D28" w:rsidRDefault="00AC4D28" w:rsidP="00AC4D28">
      <w:pPr>
        <w:pStyle w:val="a5"/>
        <w:ind w:firstLine="709"/>
        <w:rPr>
          <w:rFonts w:ascii="Times New Roman" w:hAnsi="Times New Roman"/>
          <w:b/>
          <w:sz w:val="24"/>
          <w:szCs w:val="24"/>
          <w:lang w:val="kk-KZ"/>
        </w:rPr>
      </w:pPr>
    </w:p>
    <w:p w14:paraId="6D2A1A9A" w14:textId="77777777" w:rsidR="00AC4D28" w:rsidRPr="00AC4D28" w:rsidRDefault="00AC4D28" w:rsidP="00AC4D28">
      <w:pPr>
        <w:pStyle w:val="a5"/>
        <w:ind w:firstLine="709"/>
        <w:rPr>
          <w:rFonts w:ascii="Times New Roman" w:hAnsi="Times New Roman"/>
          <w:b/>
          <w:sz w:val="24"/>
          <w:szCs w:val="24"/>
          <w:lang w:val="kk-KZ"/>
        </w:rPr>
      </w:pPr>
    </w:p>
    <w:p w14:paraId="034B7106" w14:textId="77777777" w:rsidR="00AC4D28" w:rsidRPr="00AC4D28" w:rsidRDefault="00AC4D28" w:rsidP="00AC4D28">
      <w:pPr>
        <w:pStyle w:val="a5"/>
        <w:ind w:firstLine="709"/>
        <w:rPr>
          <w:rFonts w:ascii="Times New Roman" w:hAnsi="Times New Roman"/>
          <w:b/>
          <w:sz w:val="24"/>
          <w:szCs w:val="24"/>
          <w:lang w:val="kk-KZ"/>
        </w:rPr>
      </w:pPr>
    </w:p>
    <w:p w14:paraId="003B9607" w14:textId="77777777" w:rsidR="00AC4D28" w:rsidRPr="00AC4D28" w:rsidRDefault="00AC4D28" w:rsidP="00AC4D28">
      <w:pPr>
        <w:pStyle w:val="a5"/>
        <w:ind w:firstLine="709"/>
        <w:rPr>
          <w:rFonts w:ascii="Times New Roman" w:hAnsi="Times New Roman"/>
          <w:b/>
          <w:sz w:val="24"/>
          <w:szCs w:val="24"/>
          <w:lang w:val="kk-KZ"/>
        </w:rPr>
      </w:pPr>
    </w:p>
    <w:p w14:paraId="08F7296B" w14:textId="77777777" w:rsidR="00AC4D28" w:rsidRPr="00AC4D28" w:rsidRDefault="00AC4D28" w:rsidP="00AC4D28">
      <w:pPr>
        <w:pStyle w:val="a5"/>
        <w:ind w:firstLine="709"/>
        <w:rPr>
          <w:rFonts w:ascii="Times New Roman" w:hAnsi="Times New Roman"/>
          <w:b/>
          <w:sz w:val="24"/>
          <w:szCs w:val="24"/>
          <w:lang w:val="kk-KZ"/>
        </w:rPr>
      </w:pPr>
    </w:p>
    <w:p w14:paraId="0CFCB20E" w14:textId="77777777" w:rsidR="00AC4D28" w:rsidRPr="00AC4D28" w:rsidRDefault="00AC4D28" w:rsidP="00AC4D28">
      <w:pPr>
        <w:pStyle w:val="a5"/>
        <w:ind w:firstLine="709"/>
        <w:rPr>
          <w:rFonts w:ascii="Times New Roman" w:hAnsi="Times New Roman"/>
          <w:b/>
          <w:sz w:val="24"/>
          <w:szCs w:val="24"/>
          <w:lang w:val="kk-KZ"/>
        </w:rPr>
      </w:pPr>
    </w:p>
    <w:p w14:paraId="5547718D" w14:textId="77777777" w:rsidR="00AC4D28" w:rsidRPr="00AC4D28" w:rsidRDefault="00AC4D28" w:rsidP="00AC4D28">
      <w:pPr>
        <w:pStyle w:val="a5"/>
        <w:ind w:firstLine="709"/>
        <w:rPr>
          <w:rFonts w:ascii="Times New Roman" w:hAnsi="Times New Roman"/>
          <w:b/>
          <w:sz w:val="24"/>
          <w:szCs w:val="24"/>
          <w:lang w:val="kk-KZ"/>
        </w:rPr>
      </w:pPr>
    </w:p>
    <w:p w14:paraId="30DC08A2" w14:textId="77777777" w:rsidR="00AC4D28" w:rsidRPr="00AC4D28" w:rsidRDefault="00AC4D28" w:rsidP="00AC4D28">
      <w:pPr>
        <w:pStyle w:val="a5"/>
        <w:ind w:firstLine="709"/>
        <w:rPr>
          <w:rFonts w:ascii="Times New Roman" w:hAnsi="Times New Roman"/>
          <w:b/>
          <w:sz w:val="24"/>
          <w:szCs w:val="24"/>
          <w:lang w:val="kk-KZ"/>
        </w:rPr>
      </w:pPr>
    </w:p>
    <w:p w14:paraId="04440A7E" w14:textId="77777777" w:rsidR="00AC4D28" w:rsidRPr="00AC4D28" w:rsidRDefault="00AC4D28" w:rsidP="00AC4D28">
      <w:pPr>
        <w:pStyle w:val="a5"/>
        <w:rPr>
          <w:rFonts w:ascii="Times New Roman" w:hAnsi="Times New Roman"/>
          <w:b/>
          <w:sz w:val="24"/>
          <w:szCs w:val="24"/>
          <w:lang w:val="kk-KZ"/>
        </w:rPr>
      </w:pPr>
    </w:p>
    <w:p w14:paraId="41533CDE" w14:textId="77777777" w:rsidR="00AC4D28" w:rsidRDefault="00AC4D28" w:rsidP="00AC4D28">
      <w:pPr>
        <w:pStyle w:val="a5"/>
        <w:rPr>
          <w:rFonts w:ascii="Times New Roman" w:hAnsi="Times New Roman"/>
          <w:b/>
          <w:sz w:val="24"/>
          <w:szCs w:val="24"/>
          <w:lang w:val="kk-KZ"/>
        </w:rPr>
      </w:pPr>
    </w:p>
    <w:p w14:paraId="3152FA39" w14:textId="77777777" w:rsidR="00AC4D28" w:rsidRDefault="00AC4D28" w:rsidP="00AC4D28">
      <w:pPr>
        <w:pStyle w:val="a5"/>
        <w:rPr>
          <w:rFonts w:ascii="Times New Roman" w:hAnsi="Times New Roman"/>
          <w:b/>
          <w:sz w:val="24"/>
          <w:szCs w:val="24"/>
          <w:lang w:val="kk-KZ"/>
        </w:rPr>
      </w:pPr>
    </w:p>
    <w:p w14:paraId="575633EC" w14:textId="77777777" w:rsidR="00AC4D28" w:rsidRDefault="00AC4D28" w:rsidP="00AC4D28">
      <w:pPr>
        <w:pStyle w:val="a5"/>
        <w:rPr>
          <w:rFonts w:ascii="Times New Roman" w:hAnsi="Times New Roman"/>
          <w:b/>
          <w:sz w:val="24"/>
          <w:szCs w:val="24"/>
          <w:lang w:val="kk-KZ"/>
        </w:rPr>
      </w:pPr>
    </w:p>
    <w:p w14:paraId="2112CF0F" w14:textId="77777777" w:rsidR="00AC4D28" w:rsidRDefault="00AC4D28" w:rsidP="00AC4D28">
      <w:pPr>
        <w:pStyle w:val="a5"/>
        <w:rPr>
          <w:rFonts w:ascii="Times New Roman" w:hAnsi="Times New Roman"/>
          <w:b/>
          <w:sz w:val="24"/>
          <w:szCs w:val="24"/>
          <w:lang w:val="kk-KZ"/>
        </w:rPr>
      </w:pPr>
    </w:p>
    <w:p w14:paraId="699E429F" w14:textId="77777777" w:rsidR="00AC4D28" w:rsidRDefault="00AC4D28" w:rsidP="00AC4D28">
      <w:pPr>
        <w:pStyle w:val="a5"/>
        <w:rPr>
          <w:rFonts w:ascii="Times New Roman" w:hAnsi="Times New Roman"/>
          <w:b/>
          <w:sz w:val="24"/>
          <w:szCs w:val="24"/>
          <w:lang w:val="kk-KZ"/>
        </w:rPr>
      </w:pPr>
    </w:p>
    <w:p w14:paraId="776EB53C" w14:textId="77777777" w:rsidR="00AC4D28" w:rsidRDefault="00AC4D28" w:rsidP="00AC4D28">
      <w:pPr>
        <w:pStyle w:val="a5"/>
        <w:rPr>
          <w:rFonts w:ascii="Times New Roman" w:hAnsi="Times New Roman"/>
          <w:b/>
          <w:sz w:val="24"/>
          <w:szCs w:val="24"/>
          <w:lang w:val="kk-KZ"/>
        </w:rPr>
      </w:pPr>
    </w:p>
    <w:p w14:paraId="6D2BB914" w14:textId="77777777" w:rsidR="00AC4D28" w:rsidRDefault="00AC4D28" w:rsidP="00AC4D28">
      <w:pPr>
        <w:pStyle w:val="a5"/>
        <w:rPr>
          <w:rFonts w:ascii="Times New Roman" w:hAnsi="Times New Roman"/>
          <w:b/>
          <w:sz w:val="24"/>
          <w:szCs w:val="24"/>
          <w:lang w:val="kk-KZ"/>
        </w:rPr>
      </w:pPr>
    </w:p>
    <w:p w14:paraId="41681EE4" w14:textId="77777777" w:rsidR="00AC4D28" w:rsidRDefault="00AC4D28" w:rsidP="00AC4D28">
      <w:pPr>
        <w:pStyle w:val="a5"/>
        <w:rPr>
          <w:rFonts w:ascii="Times New Roman" w:hAnsi="Times New Roman"/>
          <w:b/>
          <w:sz w:val="24"/>
          <w:szCs w:val="24"/>
          <w:lang w:val="kk-KZ"/>
        </w:rPr>
      </w:pPr>
    </w:p>
    <w:p w14:paraId="5275D696" w14:textId="77777777" w:rsidR="00F92C4A" w:rsidRDefault="00F92C4A" w:rsidP="00AC4D28">
      <w:pPr>
        <w:pStyle w:val="a5"/>
        <w:rPr>
          <w:rFonts w:ascii="Times New Roman" w:hAnsi="Times New Roman"/>
          <w:b/>
          <w:sz w:val="24"/>
          <w:szCs w:val="24"/>
          <w:lang w:val="kk-KZ"/>
        </w:rPr>
      </w:pPr>
    </w:p>
    <w:p w14:paraId="0DB61675" w14:textId="77777777" w:rsidR="0028332B" w:rsidRDefault="0028332B" w:rsidP="00AC4D28">
      <w:pPr>
        <w:pStyle w:val="a5"/>
        <w:rPr>
          <w:rFonts w:ascii="Times New Roman" w:hAnsi="Times New Roman"/>
          <w:b/>
          <w:sz w:val="24"/>
          <w:szCs w:val="24"/>
          <w:lang w:val="kk-KZ"/>
        </w:rPr>
      </w:pPr>
    </w:p>
    <w:p w14:paraId="1D883171" w14:textId="77777777" w:rsidR="00AC4D28" w:rsidRDefault="00AC4D28" w:rsidP="00AC4D28">
      <w:pPr>
        <w:pStyle w:val="a5"/>
        <w:rPr>
          <w:rFonts w:ascii="Times New Roman" w:hAnsi="Times New Roman"/>
          <w:b/>
          <w:sz w:val="24"/>
          <w:szCs w:val="24"/>
          <w:lang w:val="kk-KZ"/>
        </w:rPr>
      </w:pPr>
    </w:p>
    <w:p w14:paraId="0CDD729A" w14:textId="77777777" w:rsidR="00AC4D28" w:rsidRPr="00AC4D28" w:rsidRDefault="00AC4D28" w:rsidP="00AC4D28">
      <w:pPr>
        <w:pStyle w:val="a5"/>
        <w:rPr>
          <w:rFonts w:ascii="Times New Roman" w:hAnsi="Times New Roman"/>
          <w:b/>
          <w:sz w:val="24"/>
          <w:szCs w:val="24"/>
          <w:lang w:val="kk-KZ"/>
        </w:rPr>
      </w:pPr>
    </w:p>
    <w:p w14:paraId="26823A6A" w14:textId="2AAE6176" w:rsidR="00AC4D28" w:rsidRPr="00AC4D28" w:rsidRDefault="006F4C14" w:rsidP="005D1ADC">
      <w:pPr>
        <w:pStyle w:val="a5"/>
        <w:numPr>
          <w:ilvl w:val="0"/>
          <w:numId w:val="1"/>
        </w:numPr>
        <w:jc w:val="center"/>
        <w:rPr>
          <w:rFonts w:ascii="Times New Roman" w:hAnsi="Times New Roman"/>
          <w:b/>
          <w:sz w:val="24"/>
          <w:szCs w:val="24"/>
          <w:lang w:val="kk-KZ"/>
        </w:rPr>
      </w:pPr>
      <w:r>
        <w:rPr>
          <w:rFonts w:ascii="Times New Roman" w:hAnsi="Times New Roman"/>
          <w:b/>
          <w:sz w:val="24"/>
          <w:szCs w:val="24"/>
          <w:lang w:val="kk-KZ"/>
        </w:rPr>
        <w:lastRenderedPageBreak/>
        <w:t>ОСНОВЫ БУХГАЛТЕРСКОГО УЧЕТА</w:t>
      </w:r>
    </w:p>
    <w:p w14:paraId="6D07BE62" w14:textId="77777777" w:rsidR="00AC4D28" w:rsidRPr="00AC4D28" w:rsidRDefault="00AC4D28" w:rsidP="00AC4D28">
      <w:pPr>
        <w:pStyle w:val="a5"/>
        <w:jc w:val="both"/>
        <w:rPr>
          <w:rFonts w:ascii="Times New Roman" w:hAnsi="Times New Roman"/>
          <w:sz w:val="24"/>
          <w:szCs w:val="24"/>
          <w:lang w:val="kk-KZ"/>
        </w:rPr>
      </w:pPr>
    </w:p>
    <w:p w14:paraId="0040D35B" w14:textId="77777777" w:rsidR="00B31082" w:rsidRPr="00B31082" w:rsidRDefault="00B31082" w:rsidP="005D1ADC">
      <w:pPr>
        <w:pStyle w:val="ac"/>
        <w:numPr>
          <w:ilvl w:val="0"/>
          <w:numId w:val="13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31082">
        <w:rPr>
          <w:rFonts w:ascii="Times New Roman" w:hAnsi="Times New Roman" w:cs="Times New Roman"/>
          <w:b/>
          <w:sz w:val="24"/>
          <w:szCs w:val="24"/>
        </w:rPr>
        <w:t>История становления бухгалтерского учета как науки</w:t>
      </w:r>
    </w:p>
    <w:p w14:paraId="51F8EE06" w14:textId="77777777" w:rsidR="00B31082" w:rsidRPr="00B31082" w:rsidRDefault="00B31082" w:rsidP="00B31082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B31082">
        <w:rPr>
          <w:rFonts w:ascii="Times New Roman" w:hAnsi="Times New Roman" w:cs="Times New Roman"/>
          <w:sz w:val="24"/>
          <w:szCs w:val="24"/>
        </w:rPr>
        <w:t xml:space="preserve">Этапы становления учетной системы: зарождение древней системы учета, простая форма бухгалтерского учета, становление и развитие современного бухгалтерского учета. </w:t>
      </w:r>
    </w:p>
    <w:p w14:paraId="55D03D36" w14:textId="77777777" w:rsidR="00B31082" w:rsidRPr="00B31082" w:rsidRDefault="00B31082" w:rsidP="005D1ADC">
      <w:pPr>
        <w:pStyle w:val="ac"/>
        <w:numPr>
          <w:ilvl w:val="0"/>
          <w:numId w:val="13"/>
        </w:numPr>
        <w:tabs>
          <w:tab w:val="left" w:pos="993"/>
          <w:tab w:val="right" w:pos="9355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31082">
        <w:rPr>
          <w:rFonts w:ascii="Times New Roman" w:hAnsi="Times New Roman" w:cs="Times New Roman"/>
          <w:b/>
          <w:sz w:val="24"/>
          <w:szCs w:val="24"/>
        </w:rPr>
        <w:t xml:space="preserve">Бухгалтерский учет как информационная система                                                                           </w:t>
      </w:r>
    </w:p>
    <w:p w14:paraId="30C93176" w14:textId="77777777" w:rsidR="00B31082" w:rsidRPr="00B31082" w:rsidRDefault="00B31082" w:rsidP="00B31082">
      <w:pPr>
        <w:tabs>
          <w:tab w:val="left" w:pos="993"/>
          <w:tab w:val="right" w:pos="9355"/>
        </w:tabs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B31082">
        <w:rPr>
          <w:rFonts w:ascii="Times New Roman" w:hAnsi="Times New Roman" w:cs="Times New Roman"/>
          <w:sz w:val="24"/>
          <w:szCs w:val="24"/>
        </w:rPr>
        <w:t>Сущность и функции бухгалтерского учета как информационной системы.</w:t>
      </w:r>
    </w:p>
    <w:p w14:paraId="317B4479" w14:textId="77777777" w:rsidR="00B31082" w:rsidRPr="00B31082" w:rsidRDefault="00B31082" w:rsidP="005D1ADC">
      <w:pPr>
        <w:pStyle w:val="ac"/>
        <w:numPr>
          <w:ilvl w:val="0"/>
          <w:numId w:val="13"/>
        </w:numPr>
        <w:tabs>
          <w:tab w:val="left" w:pos="993"/>
          <w:tab w:val="right" w:pos="9355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31082">
        <w:rPr>
          <w:rFonts w:ascii="Times New Roman" w:hAnsi="Times New Roman" w:cs="Times New Roman"/>
          <w:b/>
          <w:sz w:val="24"/>
          <w:szCs w:val="24"/>
        </w:rPr>
        <w:t>Требования, предъявляемые к бухгалтерскому учету</w:t>
      </w:r>
      <w:r w:rsidRPr="00B31082">
        <w:rPr>
          <w:rFonts w:ascii="Times New Roman" w:hAnsi="Times New Roman" w:cs="Times New Roman"/>
          <w:b/>
          <w:sz w:val="24"/>
          <w:szCs w:val="24"/>
          <w:lang w:val="kk-KZ"/>
        </w:rPr>
        <w:t>.</w:t>
      </w:r>
      <w:r w:rsidRPr="00B31082">
        <w:rPr>
          <w:rFonts w:ascii="Times New Roman" w:hAnsi="Times New Roman" w:cs="Times New Roman"/>
          <w:b/>
          <w:sz w:val="24"/>
          <w:szCs w:val="24"/>
        </w:rPr>
        <w:t xml:space="preserve"> Измерители, применяемые в учете</w:t>
      </w:r>
    </w:p>
    <w:p w14:paraId="60FEB02B" w14:textId="77777777" w:rsidR="00B31082" w:rsidRPr="00B31082" w:rsidRDefault="00B31082" w:rsidP="00B31082">
      <w:pPr>
        <w:tabs>
          <w:tab w:val="left" w:pos="993"/>
          <w:tab w:val="right" w:pos="9355"/>
        </w:tabs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B31082">
        <w:rPr>
          <w:rFonts w:ascii="Times New Roman" w:hAnsi="Times New Roman" w:cs="Times New Roman"/>
          <w:sz w:val="24"/>
          <w:szCs w:val="24"/>
        </w:rPr>
        <w:t>Основные подсистемы бухгалтерского учета (финансовый учет, управленческий учет). Базовые принципы бухгалтерского учета и качественные характеристики финансовой отчетности. Измерители, применяемые в учете (натуральные, трудовые, денежные). Пользователи бухгалтерской информации (внешние и внутренние). Виды хозяйственного учета (оперативный, статистический, налоговый).</w:t>
      </w:r>
    </w:p>
    <w:p w14:paraId="25B95623" w14:textId="77777777" w:rsidR="00B31082" w:rsidRPr="00B31082" w:rsidRDefault="00B31082" w:rsidP="005D1ADC">
      <w:pPr>
        <w:pStyle w:val="ac"/>
        <w:numPr>
          <w:ilvl w:val="0"/>
          <w:numId w:val="13"/>
        </w:numPr>
        <w:tabs>
          <w:tab w:val="left" w:pos="993"/>
          <w:tab w:val="right" w:pos="9355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31082">
        <w:rPr>
          <w:rFonts w:ascii="Times New Roman" w:hAnsi="Times New Roman" w:cs="Times New Roman"/>
          <w:b/>
          <w:sz w:val="24"/>
          <w:szCs w:val="24"/>
        </w:rPr>
        <w:t xml:space="preserve">Предмет и метод бухгалтерского учета                                                                 </w:t>
      </w:r>
    </w:p>
    <w:p w14:paraId="522A4180" w14:textId="77777777" w:rsidR="00B31082" w:rsidRPr="00B31082" w:rsidRDefault="00B31082" w:rsidP="00B31082">
      <w:pPr>
        <w:tabs>
          <w:tab w:val="left" w:pos="993"/>
          <w:tab w:val="right" w:pos="9355"/>
        </w:tabs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B31082">
        <w:rPr>
          <w:rFonts w:ascii="Times New Roman" w:hAnsi="Times New Roman" w:cs="Times New Roman"/>
          <w:sz w:val="24"/>
          <w:szCs w:val="24"/>
        </w:rPr>
        <w:t xml:space="preserve">Предмет бухгалтерского учета, история развития и различные трактовки. Кругооборот капитала организации. Объекты бухгалтерского учета. Классификация ресурсов организации по видам и времени использования. </w:t>
      </w:r>
      <w:proofErr w:type="gramStart"/>
      <w:r w:rsidRPr="00B31082">
        <w:rPr>
          <w:rFonts w:ascii="Times New Roman" w:hAnsi="Times New Roman" w:cs="Times New Roman"/>
          <w:sz w:val="24"/>
          <w:szCs w:val="24"/>
        </w:rPr>
        <w:t xml:space="preserve">Элементы метода бухгалтерского учета (бухгалтерский баланс, документация, инвентаризация, счета, двойная запись, оценка, калькуляция, отчетность). </w:t>
      </w:r>
      <w:proofErr w:type="gramEnd"/>
    </w:p>
    <w:p w14:paraId="3A1F9B99" w14:textId="77777777" w:rsidR="00B31082" w:rsidRPr="00B31082" w:rsidRDefault="00B31082" w:rsidP="005D1ADC">
      <w:pPr>
        <w:pStyle w:val="ac"/>
        <w:numPr>
          <w:ilvl w:val="0"/>
          <w:numId w:val="13"/>
        </w:numPr>
        <w:tabs>
          <w:tab w:val="left" w:pos="993"/>
          <w:tab w:val="right" w:pos="9355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31082">
        <w:rPr>
          <w:rFonts w:ascii="Times New Roman" w:hAnsi="Times New Roman" w:cs="Times New Roman"/>
          <w:b/>
          <w:sz w:val="24"/>
          <w:szCs w:val="24"/>
        </w:rPr>
        <w:t>Роль и значение бухгалтерского баланса</w:t>
      </w:r>
      <w:r w:rsidRPr="00B31082">
        <w:rPr>
          <w:rFonts w:ascii="Times New Roman" w:hAnsi="Times New Roman" w:cs="Times New Roman"/>
          <w:b/>
          <w:sz w:val="24"/>
          <w:szCs w:val="24"/>
          <w:lang w:val="kk-KZ"/>
        </w:rPr>
        <w:t>.</w:t>
      </w:r>
      <w:r w:rsidRPr="00B31082">
        <w:rPr>
          <w:rFonts w:ascii="Times New Roman" w:hAnsi="Times New Roman" w:cs="Times New Roman"/>
          <w:b/>
          <w:sz w:val="24"/>
          <w:szCs w:val="24"/>
        </w:rPr>
        <w:t xml:space="preserve"> Влияние хозяйственных операций на бухгалтерский баланс </w:t>
      </w:r>
    </w:p>
    <w:p w14:paraId="69A11D16" w14:textId="77777777" w:rsidR="00B31082" w:rsidRPr="00B31082" w:rsidRDefault="00B31082" w:rsidP="00B31082">
      <w:pPr>
        <w:tabs>
          <w:tab w:val="left" w:pos="993"/>
          <w:tab w:val="right" w:pos="9355"/>
        </w:tabs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B31082">
        <w:rPr>
          <w:rFonts w:ascii="Times New Roman" w:hAnsi="Times New Roman" w:cs="Times New Roman"/>
          <w:sz w:val="24"/>
          <w:szCs w:val="24"/>
        </w:rPr>
        <w:t xml:space="preserve">Роль и значение бухгалтерского баланса. Основное бухгалтерское уравнение. Структура и содержание бухгалтерского баланса. Разделы бухгалтерского баланса. </w:t>
      </w:r>
    </w:p>
    <w:p w14:paraId="64E5D365" w14:textId="77777777" w:rsidR="00B31082" w:rsidRPr="00B31082" w:rsidRDefault="00B31082" w:rsidP="00B31082">
      <w:pPr>
        <w:tabs>
          <w:tab w:val="left" w:pos="993"/>
          <w:tab w:val="right" w:pos="9355"/>
        </w:tabs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B31082">
        <w:rPr>
          <w:rFonts w:ascii="Times New Roman" w:hAnsi="Times New Roman" w:cs="Times New Roman"/>
          <w:sz w:val="24"/>
          <w:szCs w:val="24"/>
        </w:rPr>
        <w:t>Типы хозяйственных операций. Влияние хозяйственных операций на бухгалтерский баланс.</w:t>
      </w:r>
    </w:p>
    <w:p w14:paraId="5FEBB3F0" w14:textId="77777777" w:rsidR="00B31082" w:rsidRPr="00B31082" w:rsidRDefault="00B31082" w:rsidP="005D1ADC">
      <w:pPr>
        <w:pStyle w:val="ac"/>
        <w:numPr>
          <w:ilvl w:val="0"/>
          <w:numId w:val="13"/>
        </w:numPr>
        <w:tabs>
          <w:tab w:val="left" w:pos="993"/>
          <w:tab w:val="right" w:pos="9355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31082">
        <w:rPr>
          <w:rFonts w:ascii="Times New Roman" w:hAnsi="Times New Roman" w:cs="Times New Roman"/>
          <w:b/>
          <w:sz w:val="24"/>
          <w:szCs w:val="24"/>
        </w:rPr>
        <w:t xml:space="preserve">Первичное наблюдение-основа информационной системы бухгалтерского учета </w:t>
      </w:r>
    </w:p>
    <w:p w14:paraId="7062EDC1" w14:textId="77777777" w:rsidR="00B31082" w:rsidRPr="00B31082" w:rsidRDefault="00B31082" w:rsidP="00B31082">
      <w:pPr>
        <w:tabs>
          <w:tab w:val="left" w:pos="993"/>
          <w:tab w:val="right" w:pos="9355"/>
        </w:tabs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B31082">
        <w:rPr>
          <w:rFonts w:ascii="Times New Roman" w:hAnsi="Times New Roman" w:cs="Times New Roman"/>
          <w:sz w:val="24"/>
          <w:szCs w:val="24"/>
        </w:rPr>
        <w:t xml:space="preserve">Первичное наблюдение в учете. Носители первичной учетной информации. Документы как источник первичной информации. </w:t>
      </w:r>
    </w:p>
    <w:p w14:paraId="1E47F0B6" w14:textId="77777777" w:rsidR="00B31082" w:rsidRPr="00B31082" w:rsidRDefault="00B31082" w:rsidP="005D1ADC">
      <w:pPr>
        <w:pStyle w:val="ac"/>
        <w:numPr>
          <w:ilvl w:val="0"/>
          <w:numId w:val="13"/>
        </w:numPr>
        <w:tabs>
          <w:tab w:val="left" w:pos="993"/>
          <w:tab w:val="right" w:pos="9355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B31082">
        <w:rPr>
          <w:rFonts w:ascii="Times New Roman" w:hAnsi="Times New Roman" w:cs="Times New Roman"/>
          <w:b/>
          <w:sz w:val="24"/>
          <w:szCs w:val="24"/>
        </w:rPr>
        <w:t>Первичные документы, их реквизиты и порядок их заполнения</w:t>
      </w:r>
    </w:p>
    <w:p w14:paraId="48EA49A9" w14:textId="77777777" w:rsidR="00B31082" w:rsidRPr="00B31082" w:rsidRDefault="00B31082" w:rsidP="00B31082">
      <w:pPr>
        <w:tabs>
          <w:tab w:val="left" w:pos="993"/>
          <w:tab w:val="right" w:pos="9355"/>
        </w:tabs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B31082">
        <w:rPr>
          <w:rFonts w:ascii="Times New Roman" w:hAnsi="Times New Roman" w:cs="Times New Roman"/>
          <w:sz w:val="24"/>
          <w:szCs w:val="24"/>
        </w:rPr>
        <w:t xml:space="preserve">Классификация документов. Организация системы управления документооборотом. Порядок и сроки хранения документов бухгалтерского учета. </w:t>
      </w:r>
    </w:p>
    <w:p w14:paraId="5F18C68A" w14:textId="77777777" w:rsidR="00B31082" w:rsidRPr="00B31082" w:rsidRDefault="00B31082" w:rsidP="005D1ADC">
      <w:pPr>
        <w:pStyle w:val="ac"/>
        <w:numPr>
          <w:ilvl w:val="0"/>
          <w:numId w:val="13"/>
        </w:numPr>
        <w:tabs>
          <w:tab w:val="left" w:pos="993"/>
          <w:tab w:val="right" w:pos="9355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B31082">
        <w:rPr>
          <w:rFonts w:ascii="Times New Roman" w:hAnsi="Times New Roman" w:cs="Times New Roman"/>
          <w:b/>
          <w:sz w:val="24"/>
          <w:szCs w:val="24"/>
        </w:rPr>
        <w:t>Инвентаризация как элемент метода бухгалтерского учета</w:t>
      </w:r>
    </w:p>
    <w:p w14:paraId="5485766C" w14:textId="77777777" w:rsidR="00B31082" w:rsidRPr="00B31082" w:rsidRDefault="00B31082" w:rsidP="00B31082">
      <w:pPr>
        <w:tabs>
          <w:tab w:val="left" w:pos="993"/>
          <w:tab w:val="right" w:pos="9355"/>
        </w:tabs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B31082">
        <w:rPr>
          <w:rFonts w:ascii="Times New Roman" w:hAnsi="Times New Roman" w:cs="Times New Roman"/>
          <w:sz w:val="24"/>
          <w:szCs w:val="24"/>
        </w:rPr>
        <w:t xml:space="preserve">Объекты и цели инвентаризации. Сроки проведения инвентаризации. Инвентаризационная комиссия. Правила проведения инвентаризации. </w:t>
      </w:r>
    </w:p>
    <w:p w14:paraId="1F1CE25B" w14:textId="77777777" w:rsidR="00B31082" w:rsidRPr="00B31082" w:rsidRDefault="00B31082" w:rsidP="005D1ADC">
      <w:pPr>
        <w:pStyle w:val="ac"/>
        <w:numPr>
          <w:ilvl w:val="0"/>
          <w:numId w:val="13"/>
        </w:numPr>
        <w:tabs>
          <w:tab w:val="left" w:pos="993"/>
          <w:tab w:val="right" w:pos="9355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B31082">
        <w:rPr>
          <w:rFonts w:ascii="Times New Roman" w:hAnsi="Times New Roman" w:cs="Times New Roman"/>
          <w:b/>
          <w:sz w:val="24"/>
          <w:szCs w:val="24"/>
        </w:rPr>
        <w:t xml:space="preserve">Счета и двойная запись                                                  </w:t>
      </w:r>
    </w:p>
    <w:p w14:paraId="48FBBDAC" w14:textId="77777777" w:rsidR="00B31082" w:rsidRDefault="00B31082" w:rsidP="00B31082">
      <w:pPr>
        <w:tabs>
          <w:tab w:val="left" w:pos="993"/>
          <w:tab w:val="right" w:pos="9355"/>
        </w:tabs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B31082">
        <w:rPr>
          <w:rFonts w:ascii="Times New Roman" w:hAnsi="Times New Roman" w:cs="Times New Roman"/>
          <w:sz w:val="24"/>
          <w:szCs w:val="24"/>
          <w:lang w:val="kk-KZ"/>
        </w:rPr>
        <w:t xml:space="preserve">Возникновение системы двойной записи. Понятие «операции», «трансакции».  </w:t>
      </w:r>
      <w:r w:rsidRPr="00B31082">
        <w:rPr>
          <w:rFonts w:ascii="Times New Roman" w:hAnsi="Times New Roman" w:cs="Times New Roman"/>
          <w:sz w:val="24"/>
          <w:szCs w:val="24"/>
        </w:rPr>
        <w:t>Определение назначение бухгалтерских счетов, их строение и содержание</w:t>
      </w:r>
      <w:r w:rsidRPr="00B31082">
        <w:rPr>
          <w:rFonts w:ascii="Times New Roman" w:hAnsi="Times New Roman" w:cs="Times New Roman"/>
          <w:sz w:val="24"/>
          <w:szCs w:val="24"/>
          <w:lang w:val="kk-KZ"/>
        </w:rPr>
        <w:t xml:space="preserve">. </w:t>
      </w:r>
      <w:r w:rsidRPr="00B31082">
        <w:rPr>
          <w:rFonts w:ascii="Times New Roman" w:hAnsi="Times New Roman" w:cs="Times New Roman"/>
          <w:sz w:val="24"/>
          <w:szCs w:val="24"/>
        </w:rPr>
        <w:t>Сущность двойной записи</w:t>
      </w:r>
      <w:r w:rsidRPr="00B31082">
        <w:rPr>
          <w:rFonts w:ascii="Times New Roman" w:hAnsi="Times New Roman" w:cs="Times New Roman"/>
          <w:sz w:val="24"/>
          <w:szCs w:val="24"/>
          <w:lang w:val="kk-KZ"/>
        </w:rPr>
        <w:t xml:space="preserve">. </w:t>
      </w:r>
      <w:r w:rsidRPr="00B31082">
        <w:rPr>
          <w:rFonts w:ascii="Times New Roman" w:hAnsi="Times New Roman" w:cs="Times New Roman"/>
          <w:sz w:val="24"/>
          <w:szCs w:val="24"/>
        </w:rPr>
        <w:t>Счета синтетического и аналитического учета, их назначение и взаимосвязь.</w:t>
      </w:r>
    </w:p>
    <w:p w14:paraId="78B5EA40" w14:textId="77777777" w:rsidR="00B31082" w:rsidRPr="00B31082" w:rsidRDefault="00B31082" w:rsidP="005D1ADC">
      <w:pPr>
        <w:pStyle w:val="ac"/>
        <w:numPr>
          <w:ilvl w:val="0"/>
          <w:numId w:val="13"/>
        </w:numPr>
        <w:tabs>
          <w:tab w:val="left" w:pos="567"/>
          <w:tab w:val="right" w:pos="9355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B31082">
        <w:rPr>
          <w:rFonts w:ascii="Times New Roman" w:hAnsi="Times New Roman" w:cs="Times New Roman"/>
          <w:b/>
          <w:sz w:val="24"/>
          <w:szCs w:val="24"/>
        </w:rPr>
        <w:t>Стоимостное измерение и текущий бухгалтерский учет</w:t>
      </w:r>
    </w:p>
    <w:p w14:paraId="0F25DA33" w14:textId="1EC7F95B" w:rsidR="00B31082" w:rsidRPr="00B31082" w:rsidRDefault="00B31082" w:rsidP="00B31082">
      <w:pPr>
        <w:tabs>
          <w:tab w:val="left" w:pos="993"/>
          <w:tab w:val="right" w:pos="9355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B31082">
        <w:rPr>
          <w:rFonts w:ascii="Times New Roman" w:hAnsi="Times New Roman" w:cs="Times New Roman"/>
          <w:sz w:val="24"/>
          <w:szCs w:val="24"/>
        </w:rPr>
        <w:t xml:space="preserve">Оценка и ее место в формировании информационной системы бухгалтерского </w:t>
      </w:r>
      <w:proofErr w:type="spellStart"/>
      <w:r w:rsidRPr="00B31082">
        <w:rPr>
          <w:rFonts w:ascii="Times New Roman" w:hAnsi="Times New Roman" w:cs="Times New Roman"/>
          <w:sz w:val="24"/>
          <w:szCs w:val="24"/>
        </w:rPr>
        <w:t>учета</w:t>
      </w:r>
      <w:proofErr w:type="gramStart"/>
      <w:r w:rsidRPr="00B31082">
        <w:rPr>
          <w:rFonts w:ascii="Times New Roman" w:hAnsi="Times New Roman" w:cs="Times New Roman"/>
          <w:sz w:val="24"/>
          <w:szCs w:val="24"/>
        </w:rPr>
        <w:t>.С</w:t>
      </w:r>
      <w:proofErr w:type="gramEnd"/>
      <w:r w:rsidRPr="00B31082">
        <w:rPr>
          <w:rFonts w:ascii="Times New Roman" w:hAnsi="Times New Roman" w:cs="Times New Roman"/>
          <w:sz w:val="24"/>
          <w:szCs w:val="24"/>
        </w:rPr>
        <w:t>тоимостная</w:t>
      </w:r>
      <w:proofErr w:type="spellEnd"/>
      <w:r w:rsidRPr="00B31082">
        <w:rPr>
          <w:rFonts w:ascii="Times New Roman" w:hAnsi="Times New Roman" w:cs="Times New Roman"/>
          <w:sz w:val="24"/>
          <w:szCs w:val="24"/>
        </w:rPr>
        <w:t xml:space="preserve"> оценка объектов бухгалтерского наблюдения. Принципы оценки (реальность и единство). </w:t>
      </w:r>
    </w:p>
    <w:p w14:paraId="3A3099F7" w14:textId="77777777" w:rsidR="00B31082" w:rsidRPr="00B31082" w:rsidRDefault="00B31082" w:rsidP="005D1ADC">
      <w:pPr>
        <w:pStyle w:val="ac"/>
        <w:numPr>
          <w:ilvl w:val="0"/>
          <w:numId w:val="13"/>
        </w:numPr>
        <w:tabs>
          <w:tab w:val="left" w:pos="993"/>
          <w:tab w:val="left" w:pos="1134"/>
          <w:tab w:val="right" w:pos="9355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B31082">
        <w:rPr>
          <w:rFonts w:ascii="Times New Roman" w:hAnsi="Times New Roman" w:cs="Times New Roman"/>
          <w:b/>
          <w:sz w:val="24"/>
          <w:szCs w:val="24"/>
        </w:rPr>
        <w:t>Классификация счетов по экономическому содержанию и структуре</w:t>
      </w:r>
    </w:p>
    <w:p w14:paraId="65844025" w14:textId="77777777" w:rsidR="00B31082" w:rsidRDefault="00B31082" w:rsidP="00B31082">
      <w:pPr>
        <w:tabs>
          <w:tab w:val="left" w:pos="993"/>
          <w:tab w:val="right" w:pos="9355"/>
        </w:tabs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B31082">
        <w:rPr>
          <w:rFonts w:ascii="Times New Roman" w:hAnsi="Times New Roman" w:cs="Times New Roman"/>
          <w:sz w:val="24"/>
          <w:szCs w:val="24"/>
          <w:lang w:val="kk-KZ"/>
        </w:rPr>
        <w:t>Понятие</w:t>
      </w:r>
      <w:r w:rsidRPr="00B31082">
        <w:rPr>
          <w:rFonts w:ascii="Times New Roman" w:hAnsi="Times New Roman" w:cs="Times New Roman"/>
          <w:sz w:val="24"/>
          <w:szCs w:val="24"/>
        </w:rPr>
        <w:t xml:space="preserve"> и характеристика основных счетов, регулирующие, распределительные счета, калькуляционные, операционно-результативные счета, финансово-результативный счет, </w:t>
      </w:r>
      <w:proofErr w:type="spellStart"/>
      <w:r w:rsidRPr="00B31082">
        <w:rPr>
          <w:rFonts w:ascii="Times New Roman" w:hAnsi="Times New Roman" w:cs="Times New Roman"/>
          <w:sz w:val="24"/>
          <w:szCs w:val="24"/>
        </w:rPr>
        <w:t>забалансовые</w:t>
      </w:r>
      <w:proofErr w:type="spellEnd"/>
      <w:r w:rsidRPr="00B31082">
        <w:rPr>
          <w:rFonts w:ascii="Times New Roman" w:hAnsi="Times New Roman" w:cs="Times New Roman"/>
          <w:sz w:val="24"/>
          <w:szCs w:val="24"/>
        </w:rPr>
        <w:t xml:space="preserve"> счета. Простые и сложные бухгалтерские записи. Сверка данных синтетического и аналитического учета. План счетов бухгалтерского учета.</w:t>
      </w:r>
    </w:p>
    <w:p w14:paraId="1828BF5F" w14:textId="4D3CFEF4" w:rsidR="00B31082" w:rsidRPr="00B31082" w:rsidRDefault="00B31082" w:rsidP="005D1ADC">
      <w:pPr>
        <w:pStyle w:val="ac"/>
        <w:numPr>
          <w:ilvl w:val="0"/>
          <w:numId w:val="13"/>
        </w:numPr>
        <w:tabs>
          <w:tab w:val="left" w:pos="993"/>
          <w:tab w:val="right" w:pos="9355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B31082">
        <w:rPr>
          <w:rFonts w:ascii="Times New Roman" w:hAnsi="Times New Roman" w:cs="Times New Roman"/>
          <w:b/>
          <w:sz w:val="24"/>
          <w:szCs w:val="24"/>
        </w:rPr>
        <w:t xml:space="preserve">Формы бухгалтерского учета          </w:t>
      </w:r>
    </w:p>
    <w:p w14:paraId="6E4270F5" w14:textId="6720F898" w:rsidR="00B31082" w:rsidRPr="00B31082" w:rsidRDefault="00B31082" w:rsidP="00B31082">
      <w:pPr>
        <w:tabs>
          <w:tab w:val="left" w:pos="993"/>
          <w:tab w:val="left" w:pos="1276"/>
          <w:tab w:val="right" w:pos="9355"/>
        </w:tabs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B31082">
        <w:rPr>
          <w:rFonts w:ascii="Times New Roman" w:hAnsi="Times New Roman" w:cs="Times New Roman"/>
          <w:sz w:val="24"/>
          <w:szCs w:val="24"/>
        </w:rPr>
        <w:lastRenderedPageBreak/>
        <w:t xml:space="preserve">Общее понятие о регистрах и формах бухгалтерского учета. Учетные регистры: виды и формы. </w:t>
      </w:r>
    </w:p>
    <w:p w14:paraId="05F451DB" w14:textId="76C376EE" w:rsidR="00B31082" w:rsidRPr="00B31082" w:rsidRDefault="00B31082" w:rsidP="005D1ADC">
      <w:pPr>
        <w:pStyle w:val="ac"/>
        <w:numPr>
          <w:ilvl w:val="0"/>
          <w:numId w:val="13"/>
        </w:numPr>
        <w:tabs>
          <w:tab w:val="left" w:pos="993"/>
          <w:tab w:val="left" w:pos="1276"/>
          <w:tab w:val="right" w:pos="9355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B31082">
        <w:rPr>
          <w:rFonts w:ascii="Times New Roman" w:hAnsi="Times New Roman" w:cs="Times New Roman"/>
          <w:b/>
          <w:sz w:val="24"/>
          <w:szCs w:val="24"/>
        </w:rPr>
        <w:t>Классификация учетных регистров</w:t>
      </w:r>
    </w:p>
    <w:p w14:paraId="08F4F2F0" w14:textId="77777777" w:rsidR="00B31082" w:rsidRPr="00B31082" w:rsidRDefault="00B31082" w:rsidP="00B31082">
      <w:pPr>
        <w:tabs>
          <w:tab w:val="left" w:pos="993"/>
          <w:tab w:val="left" w:pos="1276"/>
          <w:tab w:val="right" w:pos="9355"/>
        </w:tabs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B31082">
        <w:rPr>
          <w:rFonts w:ascii="Times New Roman" w:hAnsi="Times New Roman" w:cs="Times New Roman"/>
          <w:sz w:val="24"/>
          <w:szCs w:val="24"/>
        </w:rPr>
        <w:t>Мемориально-ордерная форма бухгалтерского учета: мемориальные ордера, регистрационный журнал, Главная книга. Журнально-ордерная форма бухгалтерского учета: журналы-ордера, вспомогательные ведомости</w:t>
      </w:r>
      <w:r w:rsidRPr="00B31082">
        <w:rPr>
          <w:rFonts w:ascii="Times New Roman" w:hAnsi="Times New Roman" w:cs="Times New Roman"/>
          <w:sz w:val="24"/>
          <w:szCs w:val="24"/>
          <w:lang w:val="kk-KZ"/>
        </w:rPr>
        <w:t xml:space="preserve">. </w:t>
      </w:r>
    </w:p>
    <w:p w14:paraId="38189364" w14:textId="77777777" w:rsidR="00B31082" w:rsidRPr="00B31082" w:rsidRDefault="00B31082" w:rsidP="005D1ADC">
      <w:pPr>
        <w:pStyle w:val="ac"/>
        <w:numPr>
          <w:ilvl w:val="0"/>
          <w:numId w:val="13"/>
        </w:numPr>
        <w:tabs>
          <w:tab w:val="left" w:pos="993"/>
          <w:tab w:val="left" w:pos="1276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B31082">
        <w:rPr>
          <w:rFonts w:ascii="Times New Roman" w:hAnsi="Times New Roman" w:cs="Times New Roman"/>
          <w:b/>
          <w:sz w:val="24"/>
          <w:szCs w:val="24"/>
        </w:rPr>
        <w:t xml:space="preserve">Основы финансовой отчетности                                                                                                       </w:t>
      </w:r>
    </w:p>
    <w:p w14:paraId="21DB31A1" w14:textId="77777777" w:rsidR="00B31082" w:rsidRPr="00B31082" w:rsidRDefault="00B31082" w:rsidP="00B31082">
      <w:pPr>
        <w:tabs>
          <w:tab w:val="left" w:pos="993"/>
          <w:tab w:val="left" w:pos="1276"/>
        </w:tabs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B31082">
        <w:rPr>
          <w:rFonts w:ascii="Times New Roman" w:hAnsi="Times New Roman" w:cs="Times New Roman"/>
          <w:sz w:val="24"/>
          <w:szCs w:val="24"/>
        </w:rPr>
        <w:t xml:space="preserve">Понятие, цели и виды финансовой отчетности, общие требования к ней. </w:t>
      </w:r>
    </w:p>
    <w:p w14:paraId="710BC035" w14:textId="77777777" w:rsidR="00B31082" w:rsidRPr="00B31082" w:rsidRDefault="00B31082" w:rsidP="005D1ADC">
      <w:pPr>
        <w:pStyle w:val="ac"/>
        <w:numPr>
          <w:ilvl w:val="0"/>
          <w:numId w:val="13"/>
        </w:numPr>
        <w:tabs>
          <w:tab w:val="left" w:pos="993"/>
          <w:tab w:val="left" w:pos="1276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31082">
        <w:rPr>
          <w:rFonts w:ascii="Times New Roman" w:hAnsi="Times New Roman" w:cs="Times New Roman"/>
          <w:b/>
          <w:sz w:val="24"/>
          <w:szCs w:val="24"/>
        </w:rPr>
        <w:t>Профессиональная этика бухгалтера</w:t>
      </w:r>
    </w:p>
    <w:p w14:paraId="6AD99F79" w14:textId="43B67029" w:rsidR="00B31082" w:rsidRPr="00B31082" w:rsidRDefault="00B31082" w:rsidP="00B31082">
      <w:pPr>
        <w:tabs>
          <w:tab w:val="left" w:pos="993"/>
          <w:tab w:val="left" w:pos="1276"/>
        </w:tabs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B31082">
        <w:rPr>
          <w:rFonts w:ascii="Times New Roman" w:hAnsi="Times New Roman" w:cs="Times New Roman"/>
          <w:sz w:val="24"/>
          <w:szCs w:val="24"/>
        </w:rPr>
        <w:t xml:space="preserve">Этические нормы и правила поведения бухгалтеров. Характеристики профессии «бухгалтер». Основные требования и принципы Международного кодекса этики. Бухгалтерия как структурное подразделение организации. Тарифно-квалификационные характеристики кассира. Международные стандарты подготовки профессиональных бухгалтеров. Автоматизация работы бухгалтерии. Бухгалтерия и Интернет. Финансовый учет как главная подсистема бухгалтерии. </w:t>
      </w:r>
    </w:p>
    <w:p w14:paraId="39C7C64A" w14:textId="77777777" w:rsidR="00B31082" w:rsidRPr="00B31082" w:rsidRDefault="00B31082" w:rsidP="005D1ADC">
      <w:pPr>
        <w:pStyle w:val="ac"/>
        <w:numPr>
          <w:ilvl w:val="0"/>
          <w:numId w:val="13"/>
        </w:numPr>
        <w:tabs>
          <w:tab w:val="left" w:pos="0"/>
          <w:tab w:val="left" w:pos="284"/>
          <w:tab w:val="left" w:pos="993"/>
          <w:tab w:val="left" w:pos="1276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B31082">
        <w:rPr>
          <w:rFonts w:ascii="Times New Roman" w:hAnsi="Times New Roman" w:cs="Times New Roman"/>
          <w:b/>
          <w:sz w:val="24"/>
          <w:szCs w:val="24"/>
        </w:rPr>
        <w:t xml:space="preserve">Объединение предприятий. Метод покупки (МСФО </w:t>
      </w:r>
      <w:r w:rsidRPr="00B31082">
        <w:rPr>
          <w:rFonts w:ascii="Times New Roman" w:hAnsi="Times New Roman" w:cs="Times New Roman"/>
          <w:b/>
          <w:sz w:val="24"/>
          <w:szCs w:val="24"/>
          <w:lang w:val="en-US"/>
        </w:rPr>
        <w:t>IFRS</w:t>
      </w:r>
      <w:r w:rsidRPr="00B31082">
        <w:rPr>
          <w:rFonts w:ascii="Times New Roman" w:hAnsi="Times New Roman" w:cs="Times New Roman"/>
          <w:b/>
          <w:sz w:val="24"/>
          <w:szCs w:val="24"/>
        </w:rPr>
        <w:t xml:space="preserve"> 3)</w:t>
      </w:r>
    </w:p>
    <w:p w14:paraId="400EDCED" w14:textId="77777777" w:rsidR="00B31082" w:rsidRPr="00B31082" w:rsidRDefault="00B31082" w:rsidP="00B31082">
      <w:pPr>
        <w:tabs>
          <w:tab w:val="left" w:pos="0"/>
          <w:tab w:val="left" w:pos="284"/>
          <w:tab w:val="left" w:pos="993"/>
          <w:tab w:val="left" w:pos="1276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kk-KZ"/>
        </w:rPr>
      </w:pPr>
      <w:r w:rsidRPr="00B31082">
        <w:rPr>
          <w:rFonts w:ascii="Times New Roman" w:hAnsi="Times New Roman" w:cs="Times New Roman"/>
          <w:sz w:val="24"/>
          <w:szCs w:val="24"/>
        </w:rPr>
        <w:t>Идентификация объединения предприятий. Применение ме</w:t>
      </w:r>
      <w:r w:rsidRPr="00B31082">
        <w:rPr>
          <w:rFonts w:ascii="Times New Roman" w:hAnsi="Times New Roman" w:cs="Times New Roman"/>
          <w:sz w:val="24"/>
          <w:szCs w:val="24"/>
        </w:rPr>
        <w:softHyphen/>
        <w:t>тода покупки. Определение организации-покупателя. Стоимость объединения предприятий. Идентифицируемые активы и обяза</w:t>
      </w:r>
      <w:r w:rsidRPr="00B31082">
        <w:rPr>
          <w:rFonts w:ascii="Times New Roman" w:hAnsi="Times New Roman" w:cs="Times New Roman"/>
          <w:sz w:val="24"/>
          <w:szCs w:val="24"/>
        </w:rPr>
        <w:softHyphen/>
        <w:t>тельства приобретаемой организации. Условные обязательства приобрета</w:t>
      </w:r>
      <w:r w:rsidRPr="00B31082">
        <w:rPr>
          <w:rFonts w:ascii="Times New Roman" w:hAnsi="Times New Roman" w:cs="Times New Roman"/>
          <w:sz w:val="24"/>
          <w:szCs w:val="24"/>
        </w:rPr>
        <w:softHyphen/>
        <w:t>емой организации. Деловая репутация. Поэтапное объединение предприятий.</w:t>
      </w:r>
    </w:p>
    <w:p w14:paraId="153E33FC" w14:textId="77777777" w:rsidR="00B31082" w:rsidRPr="00B31082" w:rsidRDefault="00B31082" w:rsidP="005D1ADC">
      <w:pPr>
        <w:pStyle w:val="ac"/>
        <w:numPr>
          <w:ilvl w:val="0"/>
          <w:numId w:val="13"/>
        </w:numPr>
        <w:tabs>
          <w:tab w:val="left" w:pos="993"/>
          <w:tab w:val="left" w:pos="1276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B31082">
        <w:rPr>
          <w:rFonts w:ascii="Times New Roman" w:hAnsi="Times New Roman" w:cs="Times New Roman"/>
          <w:b/>
          <w:sz w:val="24"/>
          <w:szCs w:val="24"/>
          <w:lang w:val="kk-KZ"/>
        </w:rPr>
        <w:t xml:space="preserve">Консолидированная и отдельная </w:t>
      </w:r>
      <w:r w:rsidRPr="00B31082">
        <w:rPr>
          <w:rFonts w:ascii="Times New Roman" w:hAnsi="Times New Roman" w:cs="Times New Roman"/>
          <w:b/>
          <w:sz w:val="24"/>
          <w:szCs w:val="24"/>
        </w:rPr>
        <w:t xml:space="preserve">финансовая отчетность (МСФО IAS 27). </w:t>
      </w:r>
    </w:p>
    <w:p w14:paraId="0E5D13C1" w14:textId="58810E57" w:rsidR="00B31082" w:rsidRPr="00B31082" w:rsidRDefault="00B31082" w:rsidP="00B31082">
      <w:pPr>
        <w:tabs>
          <w:tab w:val="left" w:pos="993"/>
          <w:tab w:val="left" w:pos="1276"/>
        </w:tabs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B31082">
        <w:rPr>
          <w:rFonts w:ascii="Times New Roman" w:hAnsi="Times New Roman" w:cs="Times New Roman"/>
          <w:sz w:val="24"/>
          <w:szCs w:val="24"/>
        </w:rPr>
        <w:t xml:space="preserve">Представление </w:t>
      </w:r>
      <w:r w:rsidRPr="00B31082">
        <w:rPr>
          <w:rFonts w:ascii="Times New Roman" w:hAnsi="Times New Roman" w:cs="Times New Roman"/>
          <w:sz w:val="24"/>
          <w:szCs w:val="24"/>
          <w:lang w:val="kk-KZ"/>
        </w:rPr>
        <w:t>консолидированной</w:t>
      </w:r>
      <w:r w:rsidRPr="00B31082">
        <w:rPr>
          <w:rFonts w:ascii="Times New Roman" w:hAnsi="Times New Roman" w:cs="Times New Roman"/>
          <w:sz w:val="24"/>
          <w:szCs w:val="24"/>
        </w:rPr>
        <w:t xml:space="preserve"> финансовой отчетнос</w:t>
      </w:r>
      <w:r w:rsidRPr="00B31082">
        <w:rPr>
          <w:rFonts w:ascii="Times New Roman" w:hAnsi="Times New Roman" w:cs="Times New Roman"/>
          <w:sz w:val="24"/>
          <w:szCs w:val="24"/>
        </w:rPr>
        <w:softHyphen/>
        <w:t>ти.</w:t>
      </w:r>
      <w:r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B31082">
        <w:rPr>
          <w:rFonts w:ascii="Times New Roman" w:hAnsi="Times New Roman" w:cs="Times New Roman"/>
          <w:sz w:val="24"/>
          <w:szCs w:val="24"/>
        </w:rPr>
        <w:t xml:space="preserve">Сфера применения </w:t>
      </w:r>
      <w:r w:rsidRPr="00B31082">
        <w:rPr>
          <w:rFonts w:ascii="Times New Roman" w:hAnsi="Times New Roman" w:cs="Times New Roman"/>
          <w:sz w:val="24"/>
          <w:szCs w:val="24"/>
          <w:lang w:val="kk-KZ"/>
        </w:rPr>
        <w:t>консолидированной</w:t>
      </w:r>
      <w:r w:rsidRPr="00B31082">
        <w:rPr>
          <w:rFonts w:ascii="Times New Roman" w:hAnsi="Times New Roman" w:cs="Times New Roman"/>
          <w:sz w:val="24"/>
          <w:szCs w:val="24"/>
        </w:rPr>
        <w:t xml:space="preserve"> финансовой отчетности. </w:t>
      </w:r>
      <w:r w:rsidRPr="00B31082">
        <w:rPr>
          <w:rFonts w:ascii="Times New Roman" w:hAnsi="Times New Roman" w:cs="Times New Roman"/>
          <w:sz w:val="24"/>
          <w:szCs w:val="24"/>
          <w:lang w:val="kk-KZ"/>
        </w:rPr>
        <w:t>Процедуры консолидации.</w:t>
      </w:r>
    </w:p>
    <w:p w14:paraId="23CB9859" w14:textId="77777777" w:rsidR="00B31082" w:rsidRPr="00B31082" w:rsidRDefault="00B31082" w:rsidP="005D1ADC">
      <w:pPr>
        <w:pStyle w:val="ac"/>
        <w:numPr>
          <w:ilvl w:val="0"/>
          <w:numId w:val="13"/>
        </w:numPr>
        <w:tabs>
          <w:tab w:val="left" w:pos="993"/>
          <w:tab w:val="left" w:pos="1276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31082">
        <w:rPr>
          <w:rFonts w:ascii="Times New Roman" w:hAnsi="Times New Roman" w:cs="Times New Roman"/>
          <w:b/>
          <w:sz w:val="24"/>
          <w:szCs w:val="24"/>
        </w:rPr>
        <w:t xml:space="preserve">Инвестиционная собственность (МСФО </w:t>
      </w:r>
      <w:r w:rsidRPr="00B31082">
        <w:rPr>
          <w:rFonts w:ascii="Times New Roman" w:hAnsi="Times New Roman" w:cs="Times New Roman"/>
          <w:b/>
          <w:sz w:val="24"/>
          <w:szCs w:val="24"/>
          <w:lang w:val="en-US"/>
        </w:rPr>
        <w:t>IAS</w:t>
      </w:r>
      <w:r w:rsidRPr="00B31082">
        <w:rPr>
          <w:rFonts w:ascii="Times New Roman" w:hAnsi="Times New Roman" w:cs="Times New Roman"/>
          <w:b/>
          <w:sz w:val="24"/>
          <w:szCs w:val="24"/>
        </w:rPr>
        <w:t xml:space="preserve"> 40)</w:t>
      </w:r>
    </w:p>
    <w:p w14:paraId="54A061E0" w14:textId="3C232DD3" w:rsidR="00B31082" w:rsidRPr="00B31082" w:rsidRDefault="00B31082" w:rsidP="00B31082">
      <w:pPr>
        <w:tabs>
          <w:tab w:val="left" w:pos="993"/>
          <w:tab w:val="left" w:pos="1276"/>
        </w:tabs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B31082">
        <w:rPr>
          <w:rFonts w:ascii="Times New Roman" w:hAnsi="Times New Roman" w:cs="Times New Roman"/>
          <w:sz w:val="24"/>
          <w:szCs w:val="24"/>
        </w:rPr>
        <w:t>Признание инвестиционной собственности. Используемая владельцем собственность. Первоначальная оценка. Последующая оценка инвестиционной собственности.</w:t>
      </w:r>
      <w:r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B31082">
        <w:rPr>
          <w:rFonts w:ascii="Times New Roman" w:hAnsi="Times New Roman" w:cs="Times New Roman"/>
          <w:sz w:val="24"/>
          <w:szCs w:val="24"/>
        </w:rPr>
        <w:t>Последующие</w:t>
      </w:r>
      <w:r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B31082">
        <w:rPr>
          <w:rFonts w:ascii="Times New Roman" w:hAnsi="Times New Roman" w:cs="Times New Roman"/>
          <w:sz w:val="24"/>
          <w:szCs w:val="24"/>
        </w:rPr>
        <w:t>затраты. Изменение классификации инвестици</w:t>
      </w:r>
      <w:r w:rsidRPr="00B31082">
        <w:rPr>
          <w:rFonts w:ascii="Times New Roman" w:hAnsi="Times New Roman" w:cs="Times New Roman"/>
          <w:sz w:val="24"/>
          <w:szCs w:val="24"/>
        </w:rPr>
        <w:softHyphen/>
        <w:t>онной собственности.</w:t>
      </w:r>
    </w:p>
    <w:p w14:paraId="27D7BC85" w14:textId="77777777" w:rsidR="00B31082" w:rsidRPr="00B31082" w:rsidRDefault="00B31082" w:rsidP="005D1ADC">
      <w:pPr>
        <w:pStyle w:val="ac"/>
        <w:numPr>
          <w:ilvl w:val="0"/>
          <w:numId w:val="13"/>
        </w:numPr>
        <w:tabs>
          <w:tab w:val="left" w:pos="993"/>
          <w:tab w:val="left" w:pos="1134"/>
          <w:tab w:val="left" w:pos="1276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B31082">
        <w:rPr>
          <w:rFonts w:ascii="Times New Roman" w:hAnsi="Times New Roman" w:cs="Times New Roman"/>
          <w:b/>
          <w:sz w:val="24"/>
          <w:szCs w:val="24"/>
        </w:rPr>
        <w:t>Внеоборотные</w:t>
      </w:r>
      <w:proofErr w:type="spellEnd"/>
      <w:r w:rsidRPr="00B31082">
        <w:rPr>
          <w:rFonts w:ascii="Times New Roman" w:hAnsi="Times New Roman" w:cs="Times New Roman"/>
          <w:b/>
          <w:sz w:val="24"/>
          <w:szCs w:val="24"/>
        </w:rPr>
        <w:t xml:space="preserve"> активы, предназначенные для продажи (МСФО (</w:t>
      </w:r>
      <w:r w:rsidRPr="00B31082">
        <w:rPr>
          <w:rFonts w:ascii="Times New Roman" w:hAnsi="Times New Roman" w:cs="Times New Roman"/>
          <w:b/>
          <w:sz w:val="24"/>
          <w:szCs w:val="24"/>
          <w:lang w:val="en-US"/>
        </w:rPr>
        <w:t>IFRS</w:t>
      </w:r>
      <w:r w:rsidRPr="00B31082">
        <w:rPr>
          <w:rFonts w:ascii="Times New Roman" w:hAnsi="Times New Roman" w:cs="Times New Roman"/>
          <w:b/>
          <w:sz w:val="24"/>
          <w:szCs w:val="24"/>
        </w:rPr>
        <w:t>) 5)</w:t>
      </w:r>
    </w:p>
    <w:p w14:paraId="1A68149C" w14:textId="77777777" w:rsidR="00B31082" w:rsidRPr="00B31082" w:rsidRDefault="00B31082" w:rsidP="00B31082">
      <w:pPr>
        <w:tabs>
          <w:tab w:val="left" w:pos="993"/>
          <w:tab w:val="left" w:pos="1276"/>
        </w:tabs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B31082">
        <w:rPr>
          <w:rFonts w:ascii="Times New Roman" w:hAnsi="Times New Roman" w:cs="Times New Roman"/>
          <w:sz w:val="24"/>
          <w:szCs w:val="24"/>
        </w:rPr>
        <w:t xml:space="preserve">Классификация и признание </w:t>
      </w:r>
      <w:proofErr w:type="spellStart"/>
      <w:r w:rsidRPr="00B31082">
        <w:rPr>
          <w:rFonts w:ascii="Times New Roman" w:hAnsi="Times New Roman" w:cs="Times New Roman"/>
          <w:sz w:val="24"/>
          <w:szCs w:val="24"/>
        </w:rPr>
        <w:t>внеоборотных</w:t>
      </w:r>
      <w:proofErr w:type="spellEnd"/>
      <w:r w:rsidRPr="00B31082">
        <w:rPr>
          <w:rFonts w:ascii="Times New Roman" w:hAnsi="Times New Roman" w:cs="Times New Roman"/>
          <w:sz w:val="24"/>
          <w:szCs w:val="24"/>
        </w:rPr>
        <w:t xml:space="preserve"> активов как пред</w:t>
      </w:r>
      <w:r w:rsidRPr="00B31082">
        <w:rPr>
          <w:rFonts w:ascii="Times New Roman" w:hAnsi="Times New Roman" w:cs="Times New Roman"/>
          <w:sz w:val="24"/>
          <w:szCs w:val="24"/>
        </w:rPr>
        <w:softHyphen/>
        <w:t xml:space="preserve">назначенных для продажи. Оценка </w:t>
      </w:r>
      <w:proofErr w:type="spellStart"/>
      <w:r w:rsidRPr="00B31082">
        <w:rPr>
          <w:rFonts w:ascii="Times New Roman" w:hAnsi="Times New Roman" w:cs="Times New Roman"/>
          <w:sz w:val="24"/>
          <w:szCs w:val="24"/>
        </w:rPr>
        <w:t>внеоборотных</w:t>
      </w:r>
      <w:proofErr w:type="spellEnd"/>
      <w:r w:rsidRPr="00B31082">
        <w:rPr>
          <w:rFonts w:ascii="Times New Roman" w:hAnsi="Times New Roman" w:cs="Times New Roman"/>
          <w:sz w:val="24"/>
          <w:szCs w:val="24"/>
        </w:rPr>
        <w:t xml:space="preserve"> активов пред</w:t>
      </w:r>
      <w:r w:rsidRPr="00B31082">
        <w:rPr>
          <w:rFonts w:ascii="Times New Roman" w:hAnsi="Times New Roman" w:cs="Times New Roman"/>
          <w:sz w:val="24"/>
          <w:szCs w:val="24"/>
        </w:rPr>
        <w:softHyphen/>
        <w:t>назначенных для продажи</w:t>
      </w:r>
      <w:r w:rsidRPr="00B31082">
        <w:rPr>
          <w:rFonts w:ascii="Times New Roman" w:hAnsi="Times New Roman" w:cs="Times New Roman"/>
          <w:sz w:val="24"/>
          <w:szCs w:val="24"/>
          <w:lang w:val="kk-KZ"/>
        </w:rPr>
        <w:t>.</w:t>
      </w:r>
    </w:p>
    <w:p w14:paraId="25EB536E" w14:textId="77777777" w:rsidR="00B31082" w:rsidRPr="00B31082" w:rsidRDefault="00B31082" w:rsidP="005D1ADC">
      <w:pPr>
        <w:pStyle w:val="ac"/>
        <w:numPr>
          <w:ilvl w:val="0"/>
          <w:numId w:val="13"/>
        </w:numPr>
        <w:tabs>
          <w:tab w:val="left" w:pos="993"/>
          <w:tab w:val="left" w:pos="1276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31082">
        <w:rPr>
          <w:rFonts w:ascii="Times New Roman" w:hAnsi="Times New Roman" w:cs="Times New Roman"/>
          <w:b/>
          <w:sz w:val="24"/>
          <w:szCs w:val="24"/>
        </w:rPr>
        <w:t>Оценочные обязательства, условные обязательства и ус</w:t>
      </w:r>
      <w:r w:rsidRPr="00B31082">
        <w:rPr>
          <w:rFonts w:ascii="Times New Roman" w:hAnsi="Times New Roman" w:cs="Times New Roman"/>
          <w:b/>
          <w:sz w:val="24"/>
          <w:szCs w:val="24"/>
        </w:rPr>
        <w:softHyphen/>
        <w:t xml:space="preserve">ловные активы (МСФО </w:t>
      </w:r>
      <w:r w:rsidRPr="00B31082">
        <w:rPr>
          <w:rFonts w:ascii="Times New Roman" w:hAnsi="Times New Roman" w:cs="Times New Roman"/>
          <w:b/>
          <w:sz w:val="24"/>
          <w:szCs w:val="24"/>
          <w:lang w:val="en-US"/>
        </w:rPr>
        <w:t>IAS</w:t>
      </w:r>
      <w:r w:rsidRPr="00B31082">
        <w:rPr>
          <w:rFonts w:ascii="Times New Roman" w:hAnsi="Times New Roman" w:cs="Times New Roman"/>
          <w:b/>
          <w:sz w:val="24"/>
          <w:szCs w:val="24"/>
        </w:rPr>
        <w:t xml:space="preserve"> 37)</w:t>
      </w:r>
    </w:p>
    <w:p w14:paraId="4FEC63A0" w14:textId="77777777" w:rsidR="00B31082" w:rsidRPr="00B31082" w:rsidRDefault="00B31082" w:rsidP="00B31082">
      <w:pPr>
        <w:tabs>
          <w:tab w:val="left" w:pos="993"/>
          <w:tab w:val="left" w:pos="1276"/>
        </w:tabs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B31082">
        <w:rPr>
          <w:rFonts w:ascii="Times New Roman" w:hAnsi="Times New Roman" w:cs="Times New Roman"/>
          <w:sz w:val="24"/>
          <w:szCs w:val="24"/>
        </w:rPr>
        <w:t>Оценочные обязательства: признание и оценка. Существую</w:t>
      </w:r>
      <w:r w:rsidRPr="00B31082">
        <w:rPr>
          <w:rFonts w:ascii="Times New Roman" w:hAnsi="Times New Roman" w:cs="Times New Roman"/>
          <w:sz w:val="24"/>
          <w:szCs w:val="24"/>
        </w:rPr>
        <w:softHyphen/>
        <w:t>щее обязательство. Прошлое событие. Вероятность оттока ресур</w:t>
      </w:r>
      <w:r w:rsidRPr="00B31082">
        <w:rPr>
          <w:rFonts w:ascii="Times New Roman" w:hAnsi="Times New Roman" w:cs="Times New Roman"/>
          <w:sz w:val="24"/>
          <w:szCs w:val="24"/>
        </w:rPr>
        <w:softHyphen/>
        <w:t>сов. Достоверная оценка обязанности.</w:t>
      </w:r>
    </w:p>
    <w:p w14:paraId="3AB6C199" w14:textId="77777777" w:rsidR="00B31082" w:rsidRPr="00B31082" w:rsidRDefault="00B31082" w:rsidP="005D1ADC">
      <w:pPr>
        <w:pStyle w:val="ac"/>
        <w:numPr>
          <w:ilvl w:val="0"/>
          <w:numId w:val="13"/>
        </w:numPr>
        <w:tabs>
          <w:tab w:val="left" w:pos="993"/>
          <w:tab w:val="left" w:pos="1276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31082">
        <w:rPr>
          <w:rFonts w:ascii="Times New Roman" w:hAnsi="Times New Roman" w:cs="Times New Roman"/>
          <w:b/>
          <w:sz w:val="24"/>
          <w:szCs w:val="24"/>
        </w:rPr>
        <w:t>Временная стоимость денег</w:t>
      </w:r>
    </w:p>
    <w:p w14:paraId="102DE792" w14:textId="77777777" w:rsidR="00B31082" w:rsidRPr="00B31082" w:rsidRDefault="00B31082" w:rsidP="00B31082">
      <w:pPr>
        <w:tabs>
          <w:tab w:val="left" w:pos="993"/>
          <w:tab w:val="left" w:pos="1276"/>
        </w:tabs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B31082">
        <w:rPr>
          <w:rFonts w:ascii="Times New Roman" w:hAnsi="Times New Roman" w:cs="Times New Roman"/>
          <w:sz w:val="24"/>
          <w:szCs w:val="24"/>
        </w:rPr>
        <w:t>Понятие дисконтированной стоимости. Простые и сложные проценты. Будущая стоимость денег. Текущая стоимость денег. Аннуитеты, их виды.</w:t>
      </w:r>
    </w:p>
    <w:p w14:paraId="4C198F79" w14:textId="77777777" w:rsidR="00B31082" w:rsidRPr="00B31082" w:rsidRDefault="00B31082" w:rsidP="005D1ADC">
      <w:pPr>
        <w:pStyle w:val="ac"/>
        <w:numPr>
          <w:ilvl w:val="0"/>
          <w:numId w:val="13"/>
        </w:numPr>
        <w:tabs>
          <w:tab w:val="left" w:pos="993"/>
          <w:tab w:val="left" w:pos="1276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31082">
        <w:rPr>
          <w:rFonts w:ascii="Times New Roman" w:hAnsi="Times New Roman" w:cs="Times New Roman"/>
          <w:b/>
          <w:sz w:val="24"/>
          <w:szCs w:val="24"/>
        </w:rPr>
        <w:t xml:space="preserve">Учет аренды (МСФО </w:t>
      </w:r>
      <w:r w:rsidRPr="00B31082">
        <w:rPr>
          <w:rFonts w:ascii="Times New Roman" w:hAnsi="Times New Roman" w:cs="Times New Roman"/>
          <w:b/>
          <w:sz w:val="24"/>
          <w:szCs w:val="24"/>
          <w:lang w:val="en-US"/>
        </w:rPr>
        <w:t>IAS</w:t>
      </w:r>
      <w:r w:rsidRPr="00B31082">
        <w:rPr>
          <w:rFonts w:ascii="Times New Roman" w:hAnsi="Times New Roman" w:cs="Times New Roman"/>
          <w:b/>
          <w:sz w:val="24"/>
          <w:szCs w:val="24"/>
        </w:rPr>
        <w:t xml:space="preserve"> 17)</w:t>
      </w:r>
    </w:p>
    <w:p w14:paraId="0BA20115" w14:textId="77777777" w:rsidR="00B31082" w:rsidRPr="00B31082" w:rsidRDefault="00B31082" w:rsidP="00B31082">
      <w:pPr>
        <w:tabs>
          <w:tab w:val="left" w:pos="993"/>
          <w:tab w:val="left" w:pos="1276"/>
        </w:tabs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B31082">
        <w:rPr>
          <w:rFonts w:ascii="Times New Roman" w:hAnsi="Times New Roman" w:cs="Times New Roman"/>
          <w:sz w:val="24"/>
          <w:szCs w:val="24"/>
        </w:rPr>
        <w:t>Понятие аренды. Классификация аренды. Операционная арен</w:t>
      </w:r>
      <w:r w:rsidRPr="00B31082">
        <w:rPr>
          <w:rFonts w:ascii="Times New Roman" w:hAnsi="Times New Roman" w:cs="Times New Roman"/>
          <w:sz w:val="24"/>
          <w:szCs w:val="24"/>
        </w:rPr>
        <w:softHyphen/>
        <w:t xml:space="preserve">да в отчетности арендатора и арендодателя. </w:t>
      </w:r>
    </w:p>
    <w:p w14:paraId="61103A39" w14:textId="77777777" w:rsidR="00B31082" w:rsidRPr="00B31082" w:rsidRDefault="00B31082" w:rsidP="005D1ADC">
      <w:pPr>
        <w:pStyle w:val="ac"/>
        <w:numPr>
          <w:ilvl w:val="0"/>
          <w:numId w:val="13"/>
        </w:numPr>
        <w:tabs>
          <w:tab w:val="left" w:pos="993"/>
          <w:tab w:val="left" w:pos="1276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B31082">
        <w:rPr>
          <w:rFonts w:ascii="Times New Roman" w:hAnsi="Times New Roman" w:cs="Times New Roman"/>
          <w:b/>
          <w:sz w:val="24"/>
          <w:szCs w:val="24"/>
        </w:rPr>
        <w:t xml:space="preserve">Влияние изменения валютных курсов (МСФО </w:t>
      </w:r>
      <w:r w:rsidRPr="00B31082">
        <w:rPr>
          <w:rFonts w:ascii="Times New Roman" w:hAnsi="Times New Roman" w:cs="Times New Roman"/>
          <w:b/>
          <w:sz w:val="24"/>
          <w:szCs w:val="24"/>
          <w:lang w:val="en-US"/>
        </w:rPr>
        <w:t>IAS</w:t>
      </w:r>
      <w:r w:rsidRPr="00B31082">
        <w:rPr>
          <w:rFonts w:ascii="Times New Roman" w:hAnsi="Times New Roman" w:cs="Times New Roman"/>
          <w:b/>
          <w:sz w:val="24"/>
          <w:szCs w:val="24"/>
        </w:rPr>
        <w:t xml:space="preserve"> 21)</w:t>
      </w:r>
    </w:p>
    <w:p w14:paraId="4696945E" w14:textId="77777777" w:rsidR="00B31082" w:rsidRPr="00B31082" w:rsidRDefault="00B31082" w:rsidP="00B31082">
      <w:pPr>
        <w:tabs>
          <w:tab w:val="left" w:pos="993"/>
          <w:tab w:val="left" w:pos="1276"/>
        </w:tabs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B31082">
        <w:rPr>
          <w:rFonts w:ascii="Times New Roman" w:hAnsi="Times New Roman" w:cs="Times New Roman"/>
          <w:sz w:val="24"/>
          <w:szCs w:val="24"/>
        </w:rPr>
        <w:t xml:space="preserve">Функциональная валюта. Отражение операций в иностранной валюте. Признание </w:t>
      </w:r>
      <w:proofErr w:type="gramStart"/>
      <w:r w:rsidRPr="00B31082">
        <w:rPr>
          <w:rFonts w:ascii="Times New Roman" w:hAnsi="Times New Roman" w:cs="Times New Roman"/>
          <w:sz w:val="24"/>
          <w:szCs w:val="24"/>
        </w:rPr>
        <w:t>курсовых</w:t>
      </w:r>
      <w:proofErr w:type="gramEnd"/>
      <w:r w:rsidRPr="00B31082">
        <w:rPr>
          <w:rFonts w:ascii="Times New Roman" w:hAnsi="Times New Roman" w:cs="Times New Roman"/>
          <w:sz w:val="24"/>
          <w:szCs w:val="24"/>
        </w:rPr>
        <w:t xml:space="preserve"> разниц. Зарубежная деятельность. Использование валюты отчетнос</w:t>
      </w:r>
      <w:r w:rsidRPr="00B31082">
        <w:rPr>
          <w:rFonts w:ascii="Times New Roman" w:hAnsi="Times New Roman" w:cs="Times New Roman"/>
          <w:sz w:val="24"/>
          <w:szCs w:val="24"/>
        </w:rPr>
        <w:softHyphen/>
        <w:t xml:space="preserve">ти, отличной </w:t>
      </w:r>
      <w:proofErr w:type="gramStart"/>
      <w:r w:rsidRPr="00B31082">
        <w:rPr>
          <w:rFonts w:ascii="Times New Roman" w:hAnsi="Times New Roman" w:cs="Times New Roman"/>
          <w:sz w:val="24"/>
          <w:szCs w:val="24"/>
        </w:rPr>
        <w:t>от</w:t>
      </w:r>
      <w:proofErr w:type="gramEnd"/>
      <w:r w:rsidRPr="00B31082">
        <w:rPr>
          <w:rFonts w:ascii="Times New Roman" w:hAnsi="Times New Roman" w:cs="Times New Roman"/>
          <w:sz w:val="24"/>
          <w:szCs w:val="24"/>
        </w:rPr>
        <w:t xml:space="preserve"> функциональной. Пересчет в валюту представле</w:t>
      </w:r>
      <w:r w:rsidRPr="00B31082">
        <w:rPr>
          <w:rFonts w:ascii="Times New Roman" w:hAnsi="Times New Roman" w:cs="Times New Roman"/>
          <w:sz w:val="24"/>
          <w:szCs w:val="24"/>
        </w:rPr>
        <w:softHyphen/>
        <w:t>ния.</w:t>
      </w:r>
    </w:p>
    <w:p w14:paraId="19C6B710" w14:textId="77777777" w:rsidR="00B31082" w:rsidRPr="00B31082" w:rsidRDefault="00B31082" w:rsidP="005D1ADC">
      <w:pPr>
        <w:pStyle w:val="ac"/>
        <w:numPr>
          <w:ilvl w:val="0"/>
          <w:numId w:val="13"/>
        </w:numPr>
        <w:tabs>
          <w:tab w:val="left" w:pos="993"/>
          <w:tab w:val="left" w:pos="1276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31082">
        <w:rPr>
          <w:rFonts w:ascii="Times New Roman" w:hAnsi="Times New Roman" w:cs="Times New Roman"/>
          <w:b/>
          <w:sz w:val="24"/>
          <w:szCs w:val="24"/>
        </w:rPr>
        <w:t xml:space="preserve">Налоги на прибыль (МСФО </w:t>
      </w:r>
      <w:r w:rsidRPr="00B31082">
        <w:rPr>
          <w:rFonts w:ascii="Times New Roman" w:hAnsi="Times New Roman" w:cs="Times New Roman"/>
          <w:b/>
          <w:sz w:val="24"/>
          <w:szCs w:val="24"/>
          <w:lang w:val="en-US"/>
        </w:rPr>
        <w:t>IAS</w:t>
      </w:r>
      <w:r w:rsidRPr="00B31082">
        <w:rPr>
          <w:rFonts w:ascii="Times New Roman" w:hAnsi="Times New Roman" w:cs="Times New Roman"/>
          <w:b/>
          <w:sz w:val="24"/>
          <w:szCs w:val="24"/>
        </w:rPr>
        <w:t xml:space="preserve"> 12)</w:t>
      </w:r>
    </w:p>
    <w:p w14:paraId="77699D47" w14:textId="77777777" w:rsidR="00B31082" w:rsidRPr="00B31082" w:rsidRDefault="00B31082" w:rsidP="00B31082">
      <w:pPr>
        <w:tabs>
          <w:tab w:val="left" w:pos="993"/>
          <w:tab w:val="left" w:pos="1276"/>
        </w:tabs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B31082">
        <w:rPr>
          <w:rFonts w:ascii="Times New Roman" w:hAnsi="Times New Roman" w:cs="Times New Roman"/>
          <w:sz w:val="24"/>
          <w:szCs w:val="24"/>
        </w:rPr>
        <w:t xml:space="preserve">Налоговая база. Признание текущих налоговых обязательств и текущих налоговых активов. </w:t>
      </w:r>
      <w:proofErr w:type="gramStart"/>
      <w:r w:rsidRPr="00B31082">
        <w:rPr>
          <w:rFonts w:ascii="Times New Roman" w:hAnsi="Times New Roman" w:cs="Times New Roman"/>
          <w:sz w:val="24"/>
          <w:szCs w:val="24"/>
        </w:rPr>
        <w:t>Постоянные</w:t>
      </w:r>
      <w:proofErr w:type="gramEnd"/>
      <w:r w:rsidRPr="00B31082">
        <w:rPr>
          <w:rFonts w:ascii="Times New Roman" w:hAnsi="Times New Roman" w:cs="Times New Roman"/>
          <w:sz w:val="24"/>
          <w:szCs w:val="24"/>
        </w:rPr>
        <w:t xml:space="preserve"> и временные разницы. </w:t>
      </w:r>
      <w:proofErr w:type="gramStart"/>
      <w:r w:rsidRPr="00B31082">
        <w:rPr>
          <w:rFonts w:ascii="Times New Roman" w:hAnsi="Times New Roman" w:cs="Times New Roman"/>
          <w:sz w:val="24"/>
          <w:szCs w:val="24"/>
        </w:rPr>
        <w:t>Налогооблагаемые</w:t>
      </w:r>
      <w:proofErr w:type="gramEnd"/>
      <w:r w:rsidRPr="00B31082">
        <w:rPr>
          <w:rFonts w:ascii="Times New Roman" w:hAnsi="Times New Roman" w:cs="Times New Roman"/>
          <w:sz w:val="24"/>
          <w:szCs w:val="24"/>
        </w:rPr>
        <w:t xml:space="preserve"> временные разницы. Вычитаемые временные разницы. Неиспользованные налоговые убытки и неиспользованные налоговые кредиты. </w:t>
      </w:r>
    </w:p>
    <w:p w14:paraId="29C39D0A" w14:textId="77777777" w:rsidR="00B31082" w:rsidRPr="00B31082" w:rsidRDefault="00B31082" w:rsidP="005D1ADC">
      <w:pPr>
        <w:pStyle w:val="ac"/>
        <w:numPr>
          <w:ilvl w:val="0"/>
          <w:numId w:val="13"/>
        </w:numPr>
        <w:tabs>
          <w:tab w:val="left" w:pos="993"/>
          <w:tab w:val="left" w:pos="1276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31082">
        <w:rPr>
          <w:rFonts w:ascii="Times New Roman" w:hAnsi="Times New Roman" w:cs="Times New Roman"/>
          <w:b/>
          <w:sz w:val="24"/>
          <w:szCs w:val="24"/>
        </w:rPr>
        <w:t>Учет и оценка финансовых ин</w:t>
      </w:r>
      <w:r w:rsidRPr="00B31082">
        <w:rPr>
          <w:rFonts w:ascii="Times New Roman" w:hAnsi="Times New Roman" w:cs="Times New Roman"/>
          <w:b/>
          <w:sz w:val="24"/>
          <w:szCs w:val="24"/>
          <w:lang w:val="kk-KZ"/>
        </w:rPr>
        <w:t xml:space="preserve">струментов </w:t>
      </w:r>
      <w:r w:rsidRPr="00B31082">
        <w:rPr>
          <w:rFonts w:ascii="Times New Roman" w:hAnsi="Times New Roman" w:cs="Times New Roman"/>
          <w:b/>
          <w:sz w:val="24"/>
          <w:szCs w:val="24"/>
        </w:rPr>
        <w:t xml:space="preserve">(МСФО </w:t>
      </w:r>
      <w:r w:rsidRPr="00B31082">
        <w:rPr>
          <w:rFonts w:ascii="Times New Roman" w:hAnsi="Times New Roman" w:cs="Times New Roman"/>
          <w:b/>
          <w:sz w:val="24"/>
          <w:szCs w:val="24"/>
          <w:lang w:val="en-US"/>
        </w:rPr>
        <w:t>IAS</w:t>
      </w:r>
      <w:r w:rsidRPr="00B31082">
        <w:rPr>
          <w:rFonts w:ascii="Times New Roman" w:hAnsi="Times New Roman" w:cs="Times New Roman"/>
          <w:b/>
          <w:sz w:val="24"/>
          <w:szCs w:val="24"/>
        </w:rPr>
        <w:t xml:space="preserve"> 32 и 39)</w:t>
      </w:r>
    </w:p>
    <w:p w14:paraId="506C4001" w14:textId="77777777" w:rsidR="00B31082" w:rsidRPr="00B31082" w:rsidRDefault="00B31082" w:rsidP="00B31082">
      <w:pPr>
        <w:tabs>
          <w:tab w:val="left" w:pos="993"/>
          <w:tab w:val="left" w:pos="1276"/>
        </w:tabs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B31082">
        <w:rPr>
          <w:rFonts w:ascii="Times New Roman" w:hAnsi="Times New Roman" w:cs="Times New Roman"/>
          <w:sz w:val="24"/>
          <w:szCs w:val="24"/>
        </w:rPr>
        <w:lastRenderedPageBreak/>
        <w:t xml:space="preserve">Финансовые инструменты, их сущность и </w:t>
      </w:r>
      <w:proofErr w:type="spellStart"/>
      <w:r w:rsidRPr="00B31082">
        <w:rPr>
          <w:rFonts w:ascii="Times New Roman" w:hAnsi="Times New Roman" w:cs="Times New Roman"/>
          <w:sz w:val="24"/>
          <w:szCs w:val="24"/>
        </w:rPr>
        <w:t>классификация</w:t>
      </w:r>
      <w:proofErr w:type="gramStart"/>
      <w:r w:rsidRPr="00B31082">
        <w:rPr>
          <w:rFonts w:ascii="Times New Roman" w:hAnsi="Times New Roman" w:cs="Times New Roman"/>
          <w:sz w:val="24"/>
          <w:szCs w:val="24"/>
        </w:rPr>
        <w:t>.П</w:t>
      </w:r>
      <w:proofErr w:type="gramEnd"/>
      <w:r w:rsidRPr="00B31082">
        <w:rPr>
          <w:rFonts w:ascii="Times New Roman" w:hAnsi="Times New Roman" w:cs="Times New Roman"/>
          <w:sz w:val="24"/>
          <w:szCs w:val="24"/>
        </w:rPr>
        <w:t>ризнание</w:t>
      </w:r>
      <w:proofErr w:type="spellEnd"/>
      <w:r w:rsidRPr="00B31082">
        <w:rPr>
          <w:rFonts w:ascii="Times New Roman" w:hAnsi="Times New Roman" w:cs="Times New Roman"/>
          <w:sz w:val="24"/>
          <w:szCs w:val="24"/>
        </w:rPr>
        <w:t xml:space="preserve"> и оценка финансовых инструментов (</w:t>
      </w:r>
      <w:r w:rsidRPr="00B31082">
        <w:rPr>
          <w:rFonts w:ascii="Times New Roman" w:hAnsi="Times New Roman" w:cs="Times New Roman"/>
          <w:sz w:val="24"/>
          <w:szCs w:val="24"/>
          <w:lang w:val="kk-KZ"/>
        </w:rPr>
        <w:t>п</w:t>
      </w:r>
      <w:r w:rsidRPr="00B31082">
        <w:rPr>
          <w:rFonts w:ascii="Times New Roman" w:hAnsi="Times New Roman" w:cs="Times New Roman"/>
          <w:sz w:val="24"/>
          <w:szCs w:val="24"/>
        </w:rPr>
        <w:t xml:space="preserve">первоначальная и последующая). Справедливая стоимость. Методы определения справедливой стоимости. </w:t>
      </w:r>
    </w:p>
    <w:p w14:paraId="63E0491E" w14:textId="77777777" w:rsidR="00B31082" w:rsidRPr="00B31082" w:rsidRDefault="00B31082" w:rsidP="005D1ADC">
      <w:pPr>
        <w:pStyle w:val="ac"/>
        <w:numPr>
          <w:ilvl w:val="0"/>
          <w:numId w:val="13"/>
        </w:numPr>
        <w:tabs>
          <w:tab w:val="left" w:pos="993"/>
          <w:tab w:val="left" w:pos="1276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B31082">
        <w:rPr>
          <w:rFonts w:ascii="Times New Roman" w:hAnsi="Times New Roman" w:cs="Times New Roman"/>
          <w:b/>
          <w:sz w:val="24"/>
          <w:szCs w:val="24"/>
        </w:rPr>
        <w:t>Амортизированная стоимость: амортизация дисконта и пре</w:t>
      </w:r>
      <w:r w:rsidRPr="00B31082">
        <w:rPr>
          <w:rFonts w:ascii="Times New Roman" w:hAnsi="Times New Roman" w:cs="Times New Roman"/>
          <w:b/>
          <w:sz w:val="24"/>
          <w:szCs w:val="24"/>
        </w:rPr>
        <w:softHyphen/>
        <w:t>мии</w:t>
      </w:r>
    </w:p>
    <w:p w14:paraId="2E61ED2D" w14:textId="77777777" w:rsidR="00B31082" w:rsidRPr="00B31082" w:rsidRDefault="00B31082" w:rsidP="00B31082">
      <w:pPr>
        <w:tabs>
          <w:tab w:val="left" w:pos="993"/>
          <w:tab w:val="left" w:pos="1276"/>
        </w:tabs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B31082">
        <w:rPr>
          <w:rFonts w:ascii="Times New Roman" w:hAnsi="Times New Roman" w:cs="Times New Roman"/>
          <w:sz w:val="24"/>
          <w:szCs w:val="24"/>
        </w:rPr>
        <w:t>Прекраще</w:t>
      </w:r>
      <w:r w:rsidRPr="00B31082">
        <w:rPr>
          <w:rFonts w:ascii="Times New Roman" w:hAnsi="Times New Roman" w:cs="Times New Roman"/>
          <w:sz w:val="24"/>
          <w:szCs w:val="24"/>
        </w:rPr>
        <w:softHyphen/>
        <w:t>ние признания финансовых инструментов. Комбинированные и производные финансовые инструменты</w:t>
      </w:r>
      <w:r w:rsidRPr="00B31082">
        <w:rPr>
          <w:rFonts w:ascii="Times New Roman" w:hAnsi="Times New Roman" w:cs="Times New Roman"/>
          <w:sz w:val="24"/>
          <w:szCs w:val="24"/>
          <w:lang w:val="kk-KZ"/>
        </w:rPr>
        <w:t>.</w:t>
      </w:r>
    </w:p>
    <w:p w14:paraId="7DD492B0" w14:textId="77777777" w:rsidR="00B31082" w:rsidRPr="00B31082" w:rsidRDefault="00B31082" w:rsidP="005D1ADC">
      <w:pPr>
        <w:pStyle w:val="ac"/>
        <w:numPr>
          <w:ilvl w:val="0"/>
          <w:numId w:val="13"/>
        </w:numPr>
        <w:tabs>
          <w:tab w:val="left" w:pos="993"/>
          <w:tab w:val="left" w:pos="1276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31082">
        <w:rPr>
          <w:rFonts w:ascii="Times New Roman" w:hAnsi="Times New Roman" w:cs="Times New Roman"/>
          <w:b/>
          <w:sz w:val="24"/>
          <w:szCs w:val="24"/>
        </w:rPr>
        <w:t>Совместно-контролируемые активы, совместно-конт</w:t>
      </w:r>
      <w:r w:rsidRPr="00B31082">
        <w:rPr>
          <w:rFonts w:ascii="Times New Roman" w:hAnsi="Times New Roman" w:cs="Times New Roman"/>
          <w:b/>
          <w:sz w:val="24"/>
          <w:szCs w:val="24"/>
        </w:rPr>
        <w:softHyphen/>
        <w:t xml:space="preserve">ролируемые компании (МСФО </w:t>
      </w:r>
      <w:r w:rsidRPr="00B31082">
        <w:rPr>
          <w:rFonts w:ascii="Times New Roman" w:hAnsi="Times New Roman" w:cs="Times New Roman"/>
          <w:b/>
          <w:sz w:val="24"/>
          <w:szCs w:val="24"/>
          <w:lang w:val="en-US"/>
        </w:rPr>
        <w:t>IAS</w:t>
      </w:r>
      <w:r w:rsidRPr="00B31082">
        <w:rPr>
          <w:rFonts w:ascii="Times New Roman" w:hAnsi="Times New Roman" w:cs="Times New Roman"/>
          <w:b/>
          <w:sz w:val="24"/>
          <w:szCs w:val="24"/>
        </w:rPr>
        <w:t xml:space="preserve"> 31)</w:t>
      </w:r>
    </w:p>
    <w:p w14:paraId="5F0C64BE" w14:textId="77777777" w:rsidR="00B31082" w:rsidRPr="00B31082" w:rsidRDefault="00B31082" w:rsidP="00B31082">
      <w:pPr>
        <w:tabs>
          <w:tab w:val="left" w:pos="993"/>
          <w:tab w:val="left" w:pos="1276"/>
        </w:tabs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B31082">
        <w:rPr>
          <w:rFonts w:ascii="Times New Roman" w:hAnsi="Times New Roman" w:cs="Times New Roman"/>
          <w:sz w:val="24"/>
          <w:szCs w:val="24"/>
        </w:rPr>
        <w:t>Формы совместной деятельности. Совместный контроль. До</w:t>
      </w:r>
      <w:r w:rsidRPr="00B31082">
        <w:rPr>
          <w:rFonts w:ascii="Times New Roman" w:hAnsi="Times New Roman" w:cs="Times New Roman"/>
          <w:sz w:val="24"/>
          <w:szCs w:val="24"/>
        </w:rPr>
        <w:softHyphen/>
        <w:t>говорное соглашение. Совместно контролируемые операции. Сов</w:t>
      </w:r>
      <w:r w:rsidRPr="00B31082">
        <w:rPr>
          <w:rFonts w:ascii="Times New Roman" w:hAnsi="Times New Roman" w:cs="Times New Roman"/>
          <w:sz w:val="24"/>
          <w:szCs w:val="24"/>
        </w:rPr>
        <w:softHyphen/>
        <w:t>местно контролируемые активы. Совместно контролируемые орга</w:t>
      </w:r>
      <w:r w:rsidRPr="00B31082">
        <w:rPr>
          <w:rFonts w:ascii="Times New Roman" w:hAnsi="Times New Roman" w:cs="Times New Roman"/>
          <w:sz w:val="24"/>
          <w:szCs w:val="24"/>
        </w:rPr>
        <w:softHyphen/>
        <w:t>низации. Пропорциональная консолидация. Метод учета по доле</w:t>
      </w:r>
      <w:r w:rsidRPr="00B31082">
        <w:rPr>
          <w:rFonts w:ascii="Times New Roman" w:hAnsi="Times New Roman" w:cs="Times New Roman"/>
          <w:sz w:val="24"/>
          <w:szCs w:val="24"/>
        </w:rPr>
        <w:softHyphen/>
        <w:t>вому участию. Исключения из использования пропорциональной консолидации и метода учета по долевому участию.</w:t>
      </w:r>
    </w:p>
    <w:p w14:paraId="7981C222" w14:textId="77777777" w:rsidR="00B31082" w:rsidRPr="00B31082" w:rsidRDefault="00B31082" w:rsidP="005D1ADC">
      <w:pPr>
        <w:pStyle w:val="ac"/>
        <w:numPr>
          <w:ilvl w:val="0"/>
          <w:numId w:val="13"/>
        </w:numPr>
        <w:tabs>
          <w:tab w:val="left" w:pos="993"/>
          <w:tab w:val="left" w:pos="1276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31082">
        <w:rPr>
          <w:rFonts w:ascii="Times New Roman" w:hAnsi="Times New Roman" w:cs="Times New Roman"/>
          <w:b/>
          <w:sz w:val="24"/>
          <w:szCs w:val="24"/>
        </w:rPr>
        <w:t xml:space="preserve">Прибыль на акцию (МСФО </w:t>
      </w:r>
      <w:r w:rsidRPr="00B31082">
        <w:rPr>
          <w:rFonts w:ascii="Times New Roman" w:hAnsi="Times New Roman" w:cs="Times New Roman"/>
          <w:b/>
          <w:sz w:val="24"/>
          <w:szCs w:val="24"/>
          <w:lang w:val="en-US"/>
        </w:rPr>
        <w:t>IAS</w:t>
      </w:r>
      <w:r w:rsidRPr="00B31082">
        <w:rPr>
          <w:rFonts w:ascii="Times New Roman" w:hAnsi="Times New Roman" w:cs="Times New Roman"/>
          <w:b/>
          <w:sz w:val="24"/>
          <w:szCs w:val="24"/>
        </w:rPr>
        <w:t xml:space="preserve"> 33)</w:t>
      </w:r>
    </w:p>
    <w:p w14:paraId="02018EE3" w14:textId="77777777" w:rsidR="00B31082" w:rsidRPr="00B31082" w:rsidRDefault="00B31082" w:rsidP="00B31082">
      <w:pPr>
        <w:tabs>
          <w:tab w:val="left" w:pos="993"/>
          <w:tab w:val="left" w:pos="1276"/>
        </w:tabs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B31082">
        <w:rPr>
          <w:rFonts w:ascii="Times New Roman" w:hAnsi="Times New Roman" w:cs="Times New Roman"/>
          <w:sz w:val="24"/>
          <w:szCs w:val="24"/>
        </w:rPr>
        <w:t>Базовая прибыль на акцию. Прибыль. Акции. Разводненная прибыль на акцию.</w:t>
      </w:r>
    </w:p>
    <w:p w14:paraId="10D349BF" w14:textId="77777777" w:rsidR="00B31082" w:rsidRPr="00B31082" w:rsidRDefault="00B31082" w:rsidP="005D1ADC">
      <w:pPr>
        <w:pStyle w:val="ac"/>
        <w:numPr>
          <w:ilvl w:val="0"/>
          <w:numId w:val="13"/>
        </w:numPr>
        <w:tabs>
          <w:tab w:val="left" w:pos="993"/>
          <w:tab w:val="left" w:pos="1276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31082">
        <w:rPr>
          <w:rFonts w:ascii="Times New Roman" w:hAnsi="Times New Roman" w:cs="Times New Roman"/>
          <w:b/>
          <w:sz w:val="24"/>
          <w:szCs w:val="24"/>
        </w:rPr>
        <w:t xml:space="preserve">Изменения в учетной политике компании (МСФО </w:t>
      </w:r>
      <w:r w:rsidRPr="00B31082">
        <w:rPr>
          <w:rFonts w:ascii="Times New Roman" w:hAnsi="Times New Roman" w:cs="Times New Roman"/>
          <w:b/>
          <w:sz w:val="24"/>
          <w:szCs w:val="24"/>
          <w:lang w:val="en-US"/>
        </w:rPr>
        <w:t>IAS</w:t>
      </w:r>
      <w:r w:rsidRPr="00B31082">
        <w:rPr>
          <w:rFonts w:ascii="Times New Roman" w:hAnsi="Times New Roman" w:cs="Times New Roman"/>
          <w:b/>
          <w:sz w:val="24"/>
          <w:szCs w:val="24"/>
        </w:rPr>
        <w:t xml:space="preserve"> 8)</w:t>
      </w:r>
    </w:p>
    <w:p w14:paraId="14C0EF78" w14:textId="77777777" w:rsidR="00B31082" w:rsidRPr="00B31082" w:rsidRDefault="00B31082" w:rsidP="00B31082">
      <w:pPr>
        <w:tabs>
          <w:tab w:val="left" w:pos="993"/>
          <w:tab w:val="left" w:pos="1276"/>
        </w:tabs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B31082">
        <w:rPr>
          <w:rFonts w:ascii="Times New Roman" w:hAnsi="Times New Roman" w:cs="Times New Roman"/>
          <w:sz w:val="24"/>
          <w:szCs w:val="24"/>
        </w:rPr>
        <w:t>Выбор и применение учетной политики. Изменения в учет</w:t>
      </w:r>
      <w:r w:rsidRPr="00B31082">
        <w:rPr>
          <w:rFonts w:ascii="Times New Roman" w:hAnsi="Times New Roman" w:cs="Times New Roman"/>
          <w:sz w:val="24"/>
          <w:szCs w:val="24"/>
        </w:rPr>
        <w:softHyphen/>
        <w:t>ной политике. Изменения в бухгалтерских оценках, существенные ошибки, ретроспективное и перспективное представление. Огра</w:t>
      </w:r>
      <w:r w:rsidRPr="00B31082">
        <w:rPr>
          <w:rFonts w:ascii="Times New Roman" w:hAnsi="Times New Roman" w:cs="Times New Roman"/>
          <w:sz w:val="24"/>
          <w:szCs w:val="24"/>
        </w:rPr>
        <w:softHyphen/>
        <w:t xml:space="preserve">ничение ретроспективного представления. </w:t>
      </w:r>
    </w:p>
    <w:p w14:paraId="48AF9939" w14:textId="77777777" w:rsidR="00B31082" w:rsidRPr="00B31082" w:rsidRDefault="00B31082" w:rsidP="005D1ADC">
      <w:pPr>
        <w:pStyle w:val="ac"/>
        <w:numPr>
          <w:ilvl w:val="0"/>
          <w:numId w:val="13"/>
        </w:numPr>
        <w:tabs>
          <w:tab w:val="left" w:pos="993"/>
          <w:tab w:val="left" w:pos="1276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B31082">
        <w:rPr>
          <w:rFonts w:ascii="Times New Roman" w:hAnsi="Times New Roman" w:cs="Times New Roman"/>
          <w:b/>
          <w:sz w:val="24"/>
          <w:szCs w:val="24"/>
        </w:rPr>
        <w:t xml:space="preserve">Связанные стороны (МСФО </w:t>
      </w:r>
      <w:r w:rsidRPr="00B31082">
        <w:rPr>
          <w:rFonts w:ascii="Times New Roman" w:hAnsi="Times New Roman" w:cs="Times New Roman"/>
          <w:b/>
          <w:sz w:val="24"/>
          <w:szCs w:val="24"/>
          <w:lang w:val="en-US"/>
        </w:rPr>
        <w:t>IAS</w:t>
      </w:r>
      <w:r w:rsidRPr="00B31082">
        <w:rPr>
          <w:rFonts w:ascii="Times New Roman" w:hAnsi="Times New Roman" w:cs="Times New Roman"/>
          <w:b/>
          <w:sz w:val="24"/>
          <w:szCs w:val="24"/>
        </w:rPr>
        <w:t xml:space="preserve"> 24)</w:t>
      </w:r>
    </w:p>
    <w:p w14:paraId="1395F641" w14:textId="77777777" w:rsidR="00B31082" w:rsidRPr="00B31082" w:rsidRDefault="00B31082" w:rsidP="00B31082">
      <w:pPr>
        <w:tabs>
          <w:tab w:val="left" w:pos="993"/>
          <w:tab w:val="left" w:pos="1276"/>
        </w:tabs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B31082">
        <w:rPr>
          <w:rFonts w:ascii="Times New Roman" w:hAnsi="Times New Roman" w:cs="Times New Roman"/>
          <w:sz w:val="24"/>
          <w:szCs w:val="24"/>
        </w:rPr>
        <w:t>Раскрыти</w:t>
      </w:r>
      <w:proofErr w:type="spellEnd"/>
      <w:r w:rsidRPr="00B31082">
        <w:rPr>
          <w:rFonts w:ascii="Times New Roman" w:hAnsi="Times New Roman" w:cs="Times New Roman"/>
          <w:sz w:val="24"/>
          <w:szCs w:val="24"/>
          <w:lang w:val="kk-KZ"/>
        </w:rPr>
        <w:t>е</w:t>
      </w:r>
      <w:r w:rsidRPr="00B31082">
        <w:rPr>
          <w:rFonts w:ascii="Times New Roman" w:hAnsi="Times New Roman" w:cs="Times New Roman"/>
          <w:sz w:val="24"/>
          <w:szCs w:val="24"/>
        </w:rPr>
        <w:t xml:space="preserve"> информации о связанных сторонах. Определение связанных сторон. Идентификация отношений и операций со свя</w:t>
      </w:r>
      <w:r w:rsidRPr="00B31082">
        <w:rPr>
          <w:rFonts w:ascii="Times New Roman" w:hAnsi="Times New Roman" w:cs="Times New Roman"/>
          <w:sz w:val="24"/>
          <w:szCs w:val="24"/>
        </w:rPr>
        <w:softHyphen/>
        <w:t>занными сторонами. Идентификация непогашенных сальдо взаи</w:t>
      </w:r>
      <w:r w:rsidRPr="00B31082">
        <w:rPr>
          <w:rFonts w:ascii="Times New Roman" w:hAnsi="Times New Roman" w:cs="Times New Roman"/>
          <w:sz w:val="24"/>
          <w:szCs w:val="24"/>
        </w:rPr>
        <w:softHyphen/>
        <w:t>морасчетов между организацией и связанными сторонами.</w:t>
      </w:r>
    </w:p>
    <w:p w14:paraId="3D30AFA3" w14:textId="3F63B9FB" w:rsidR="00BD4528" w:rsidRDefault="00BD4528" w:rsidP="006F7E93">
      <w:pPr>
        <w:pStyle w:val="HTML"/>
        <w:jc w:val="both"/>
        <w:rPr>
          <w:rFonts w:ascii="Times New Roman" w:hAnsi="Times New Roman" w:cs="Times New Roman"/>
          <w:color w:val="202124"/>
          <w:sz w:val="24"/>
          <w:szCs w:val="24"/>
          <w:lang w:val="kk-KZ"/>
        </w:rPr>
      </w:pPr>
    </w:p>
    <w:p w14:paraId="6FE2A44D" w14:textId="77777777" w:rsidR="00374542" w:rsidRPr="00BD4528" w:rsidRDefault="00374542" w:rsidP="006F7E93">
      <w:pPr>
        <w:pStyle w:val="HTML"/>
        <w:jc w:val="both"/>
        <w:rPr>
          <w:rFonts w:ascii="Times New Roman" w:hAnsi="Times New Roman" w:cs="Times New Roman"/>
          <w:color w:val="202124"/>
          <w:sz w:val="24"/>
          <w:szCs w:val="24"/>
          <w:lang w:val="kk-KZ"/>
        </w:rPr>
      </w:pPr>
    </w:p>
    <w:p w14:paraId="376C20A7" w14:textId="0B261891" w:rsidR="00AC4D28" w:rsidRPr="00AC4D28" w:rsidRDefault="00AC4D28" w:rsidP="005D1ADC">
      <w:pPr>
        <w:pStyle w:val="a5"/>
        <w:numPr>
          <w:ilvl w:val="0"/>
          <w:numId w:val="1"/>
        </w:numPr>
        <w:tabs>
          <w:tab w:val="left" w:pos="142"/>
          <w:tab w:val="left" w:pos="284"/>
          <w:tab w:val="left" w:pos="426"/>
        </w:tabs>
        <w:ind w:left="0" w:firstLine="0"/>
        <w:contextualSpacing/>
        <w:jc w:val="center"/>
        <w:rPr>
          <w:rFonts w:ascii="Times New Roman" w:hAnsi="Times New Roman"/>
          <w:b/>
          <w:sz w:val="24"/>
          <w:szCs w:val="24"/>
          <w:lang w:val="kk-KZ"/>
        </w:rPr>
      </w:pPr>
      <w:r w:rsidRPr="00AC4D28">
        <w:rPr>
          <w:rFonts w:ascii="Times New Roman" w:hAnsi="Times New Roman"/>
          <w:b/>
          <w:sz w:val="24"/>
          <w:szCs w:val="24"/>
          <w:lang w:val="kk-KZ"/>
        </w:rPr>
        <w:t xml:space="preserve">АУДИТ </w:t>
      </w:r>
    </w:p>
    <w:p w14:paraId="4A2D70EC" w14:textId="6C39C5B7" w:rsidR="00AC4D28" w:rsidRDefault="00AC4D28" w:rsidP="00AC4D28">
      <w:pPr>
        <w:pStyle w:val="a5"/>
        <w:ind w:left="1069"/>
        <w:contextualSpacing/>
        <w:rPr>
          <w:rFonts w:ascii="Times New Roman" w:hAnsi="Times New Roman"/>
          <w:b/>
          <w:sz w:val="24"/>
          <w:szCs w:val="24"/>
        </w:rPr>
      </w:pPr>
    </w:p>
    <w:p w14:paraId="12E77D1E" w14:textId="77777777" w:rsidR="0024725B" w:rsidRPr="0024725B" w:rsidRDefault="0024725B" w:rsidP="005D1ADC">
      <w:pPr>
        <w:pStyle w:val="a5"/>
        <w:widowControl w:val="0"/>
        <w:numPr>
          <w:ilvl w:val="0"/>
          <w:numId w:val="14"/>
        </w:numPr>
        <w:tabs>
          <w:tab w:val="left" w:pos="993"/>
          <w:tab w:val="left" w:pos="1276"/>
        </w:tabs>
        <w:autoSpaceDE w:val="0"/>
        <w:autoSpaceDN w:val="0"/>
        <w:adjustRightInd w:val="0"/>
        <w:ind w:left="0" w:firstLine="709"/>
        <w:contextualSpacing/>
        <w:jc w:val="both"/>
        <w:rPr>
          <w:rFonts w:ascii="Times New Roman" w:hAnsi="Times New Roman"/>
          <w:b/>
          <w:sz w:val="24"/>
          <w:szCs w:val="24"/>
          <w:lang w:val="kk-KZ"/>
        </w:rPr>
      </w:pPr>
      <w:r w:rsidRPr="0024725B">
        <w:rPr>
          <w:rFonts w:ascii="Times New Roman" w:hAnsi="Times New Roman"/>
          <w:b/>
          <w:sz w:val="24"/>
          <w:szCs w:val="24"/>
          <w:lang w:val="kk-KZ"/>
        </w:rPr>
        <w:t>Содержание, сущность и виды аудита</w:t>
      </w:r>
    </w:p>
    <w:p w14:paraId="55B7ADA8" w14:textId="77777777" w:rsidR="0024725B" w:rsidRPr="0024725B" w:rsidRDefault="0024725B" w:rsidP="0024725B">
      <w:pPr>
        <w:pStyle w:val="a5"/>
        <w:tabs>
          <w:tab w:val="left" w:pos="993"/>
          <w:tab w:val="left" w:pos="1276"/>
        </w:tabs>
        <w:ind w:firstLine="709"/>
        <w:contextualSpacing/>
        <w:jc w:val="both"/>
        <w:rPr>
          <w:rFonts w:ascii="Times New Roman" w:hAnsi="Times New Roman"/>
          <w:sz w:val="24"/>
          <w:szCs w:val="24"/>
          <w:lang w:val="kk-KZ"/>
        </w:rPr>
      </w:pPr>
      <w:r w:rsidRPr="0024725B">
        <w:rPr>
          <w:rFonts w:ascii="Times New Roman" w:hAnsi="Times New Roman"/>
          <w:sz w:val="24"/>
          <w:szCs w:val="24"/>
          <w:lang w:val="kk-KZ"/>
        </w:rPr>
        <w:t xml:space="preserve">Определение аудита и его содержание. Цели и задачи аудита. </w:t>
      </w:r>
    </w:p>
    <w:p w14:paraId="028DE3FF" w14:textId="77777777" w:rsidR="0024725B" w:rsidRPr="0024725B" w:rsidRDefault="0024725B" w:rsidP="005D1ADC">
      <w:pPr>
        <w:pStyle w:val="a5"/>
        <w:widowControl w:val="0"/>
        <w:numPr>
          <w:ilvl w:val="0"/>
          <w:numId w:val="14"/>
        </w:numPr>
        <w:tabs>
          <w:tab w:val="left" w:pos="993"/>
          <w:tab w:val="left" w:pos="1276"/>
        </w:tabs>
        <w:autoSpaceDE w:val="0"/>
        <w:autoSpaceDN w:val="0"/>
        <w:adjustRightInd w:val="0"/>
        <w:ind w:left="0" w:firstLine="709"/>
        <w:contextualSpacing/>
        <w:jc w:val="both"/>
        <w:rPr>
          <w:rFonts w:ascii="Times New Roman" w:hAnsi="Times New Roman"/>
          <w:sz w:val="24"/>
          <w:szCs w:val="24"/>
          <w:lang w:val="kk-KZ"/>
        </w:rPr>
      </w:pPr>
      <w:r w:rsidRPr="0024725B">
        <w:rPr>
          <w:rFonts w:ascii="Times New Roman" w:hAnsi="Times New Roman"/>
          <w:b/>
          <w:sz w:val="24"/>
          <w:szCs w:val="24"/>
          <w:lang w:val="kk-KZ"/>
        </w:rPr>
        <w:t>Принципы, компоненты и концепции и постулаты аудита</w:t>
      </w:r>
    </w:p>
    <w:p w14:paraId="18705893" w14:textId="77777777" w:rsidR="0024725B" w:rsidRPr="0024725B" w:rsidRDefault="0024725B" w:rsidP="0024725B">
      <w:pPr>
        <w:pStyle w:val="a5"/>
        <w:tabs>
          <w:tab w:val="left" w:pos="993"/>
          <w:tab w:val="left" w:pos="1276"/>
        </w:tabs>
        <w:ind w:firstLine="709"/>
        <w:contextualSpacing/>
        <w:jc w:val="both"/>
        <w:rPr>
          <w:rFonts w:ascii="Times New Roman" w:hAnsi="Times New Roman"/>
          <w:sz w:val="24"/>
          <w:szCs w:val="24"/>
          <w:lang w:val="kk-KZ"/>
        </w:rPr>
      </w:pPr>
      <w:r w:rsidRPr="0024725B">
        <w:rPr>
          <w:rFonts w:ascii="Times New Roman" w:hAnsi="Times New Roman"/>
          <w:sz w:val="24"/>
          <w:szCs w:val="24"/>
          <w:lang w:val="kk-KZ"/>
        </w:rPr>
        <w:t xml:space="preserve">Постулаты аудита. Концепция аудита. Компоненты аудита. МСА 200 «Цель и общие принципы, регулирующие аудит финансовой отчетности». </w:t>
      </w:r>
    </w:p>
    <w:p w14:paraId="2902B5F4" w14:textId="77777777" w:rsidR="0024725B" w:rsidRPr="0024725B" w:rsidRDefault="0024725B" w:rsidP="005D1ADC">
      <w:pPr>
        <w:pStyle w:val="a5"/>
        <w:widowControl w:val="0"/>
        <w:numPr>
          <w:ilvl w:val="0"/>
          <w:numId w:val="14"/>
        </w:numPr>
        <w:tabs>
          <w:tab w:val="left" w:pos="993"/>
          <w:tab w:val="left" w:pos="1276"/>
        </w:tabs>
        <w:autoSpaceDE w:val="0"/>
        <w:autoSpaceDN w:val="0"/>
        <w:adjustRightInd w:val="0"/>
        <w:ind w:left="0" w:firstLine="709"/>
        <w:contextualSpacing/>
        <w:jc w:val="both"/>
        <w:rPr>
          <w:rFonts w:ascii="Times New Roman" w:hAnsi="Times New Roman"/>
          <w:b/>
          <w:sz w:val="24"/>
          <w:szCs w:val="24"/>
          <w:lang w:val="kk-KZ"/>
        </w:rPr>
      </w:pPr>
      <w:r w:rsidRPr="0024725B">
        <w:rPr>
          <w:rFonts w:ascii="Times New Roman" w:hAnsi="Times New Roman"/>
          <w:b/>
          <w:sz w:val="24"/>
          <w:szCs w:val="24"/>
          <w:lang w:val="kk-KZ"/>
        </w:rPr>
        <w:t>Система нормативного регулирование аудиторской деятельности в РК</w:t>
      </w:r>
    </w:p>
    <w:p w14:paraId="680B251C" w14:textId="77777777" w:rsidR="0024725B" w:rsidRPr="0024725B" w:rsidRDefault="0024725B" w:rsidP="0024725B">
      <w:pPr>
        <w:pStyle w:val="a5"/>
        <w:tabs>
          <w:tab w:val="left" w:pos="993"/>
          <w:tab w:val="left" w:pos="1276"/>
        </w:tabs>
        <w:ind w:firstLine="709"/>
        <w:contextualSpacing/>
        <w:jc w:val="both"/>
        <w:rPr>
          <w:rFonts w:ascii="Times New Roman" w:hAnsi="Times New Roman"/>
          <w:sz w:val="24"/>
          <w:szCs w:val="24"/>
          <w:lang w:val="kk-KZ"/>
        </w:rPr>
      </w:pPr>
      <w:r w:rsidRPr="0024725B">
        <w:rPr>
          <w:rFonts w:ascii="Times New Roman" w:hAnsi="Times New Roman"/>
          <w:sz w:val="24"/>
          <w:szCs w:val="24"/>
          <w:lang w:val="kk-KZ"/>
        </w:rPr>
        <w:t xml:space="preserve">Структура и Функции органов регулирующие аудиторскую деятельность в РК. Законы Республики Казахстан «Об аудиторской деятельности» и другие нормативно-правовые акты, регулирующие деятельность аудиторов в РК. </w:t>
      </w:r>
    </w:p>
    <w:p w14:paraId="0E9B8A5A" w14:textId="77777777" w:rsidR="0024725B" w:rsidRPr="0024725B" w:rsidRDefault="0024725B" w:rsidP="005D1ADC">
      <w:pPr>
        <w:pStyle w:val="a5"/>
        <w:widowControl w:val="0"/>
        <w:numPr>
          <w:ilvl w:val="0"/>
          <w:numId w:val="14"/>
        </w:numPr>
        <w:tabs>
          <w:tab w:val="left" w:pos="993"/>
          <w:tab w:val="left" w:pos="1276"/>
        </w:tabs>
        <w:autoSpaceDE w:val="0"/>
        <w:autoSpaceDN w:val="0"/>
        <w:adjustRightInd w:val="0"/>
        <w:ind w:left="0" w:firstLine="709"/>
        <w:contextualSpacing/>
        <w:jc w:val="both"/>
        <w:rPr>
          <w:rFonts w:ascii="Times New Roman" w:hAnsi="Times New Roman"/>
          <w:sz w:val="24"/>
          <w:szCs w:val="24"/>
          <w:lang w:val="kk-KZ"/>
        </w:rPr>
      </w:pPr>
      <w:r w:rsidRPr="0024725B">
        <w:rPr>
          <w:rFonts w:ascii="Times New Roman" w:hAnsi="Times New Roman"/>
          <w:b/>
          <w:sz w:val="24"/>
          <w:szCs w:val="24"/>
          <w:lang w:val="kk-KZ"/>
        </w:rPr>
        <w:t>Стандарты аудита и профессиональное поведение</w:t>
      </w:r>
    </w:p>
    <w:p w14:paraId="001756BF" w14:textId="77777777" w:rsidR="0024725B" w:rsidRPr="0024725B" w:rsidRDefault="0024725B" w:rsidP="0024725B">
      <w:pPr>
        <w:pStyle w:val="a5"/>
        <w:tabs>
          <w:tab w:val="left" w:pos="993"/>
          <w:tab w:val="left" w:pos="1276"/>
        </w:tabs>
        <w:ind w:firstLine="709"/>
        <w:contextualSpacing/>
        <w:jc w:val="both"/>
        <w:rPr>
          <w:rFonts w:ascii="Times New Roman" w:hAnsi="Times New Roman"/>
          <w:sz w:val="24"/>
          <w:szCs w:val="24"/>
          <w:lang w:val="kk-KZ"/>
        </w:rPr>
      </w:pPr>
      <w:r w:rsidRPr="0024725B">
        <w:rPr>
          <w:rFonts w:ascii="Times New Roman" w:hAnsi="Times New Roman"/>
          <w:sz w:val="24"/>
          <w:szCs w:val="24"/>
          <w:lang w:val="kk-KZ"/>
        </w:rPr>
        <w:t xml:space="preserve">Аудит как профессия. Международные стандарты аудита (МСА). Кодекс профессиональной этики. </w:t>
      </w:r>
    </w:p>
    <w:p w14:paraId="1A678BC5" w14:textId="77777777" w:rsidR="0024725B" w:rsidRPr="0024725B" w:rsidRDefault="0024725B" w:rsidP="005D1ADC">
      <w:pPr>
        <w:pStyle w:val="a5"/>
        <w:widowControl w:val="0"/>
        <w:numPr>
          <w:ilvl w:val="0"/>
          <w:numId w:val="14"/>
        </w:numPr>
        <w:tabs>
          <w:tab w:val="left" w:pos="993"/>
          <w:tab w:val="left" w:pos="1276"/>
        </w:tabs>
        <w:autoSpaceDE w:val="0"/>
        <w:autoSpaceDN w:val="0"/>
        <w:adjustRightInd w:val="0"/>
        <w:ind w:left="0" w:firstLine="709"/>
        <w:contextualSpacing/>
        <w:jc w:val="both"/>
        <w:rPr>
          <w:rFonts w:ascii="Times New Roman" w:hAnsi="Times New Roman"/>
          <w:b/>
          <w:sz w:val="24"/>
          <w:szCs w:val="24"/>
          <w:lang w:val="kk-KZ"/>
        </w:rPr>
      </w:pPr>
      <w:r w:rsidRPr="0024725B">
        <w:rPr>
          <w:rFonts w:ascii="Times New Roman" w:hAnsi="Times New Roman"/>
          <w:b/>
          <w:sz w:val="24"/>
          <w:szCs w:val="24"/>
          <w:lang w:val="kk-KZ"/>
        </w:rPr>
        <w:t>Контроль и аудит</w:t>
      </w:r>
    </w:p>
    <w:p w14:paraId="1169C8C1" w14:textId="77777777" w:rsidR="0024725B" w:rsidRPr="0024725B" w:rsidRDefault="0024725B" w:rsidP="0024725B">
      <w:pPr>
        <w:pStyle w:val="a5"/>
        <w:tabs>
          <w:tab w:val="left" w:pos="993"/>
          <w:tab w:val="left" w:pos="1276"/>
        </w:tabs>
        <w:ind w:firstLine="709"/>
        <w:contextualSpacing/>
        <w:jc w:val="both"/>
        <w:rPr>
          <w:rFonts w:ascii="Times New Roman" w:hAnsi="Times New Roman"/>
          <w:sz w:val="24"/>
          <w:szCs w:val="24"/>
          <w:lang w:val="kk-KZ"/>
        </w:rPr>
      </w:pPr>
      <w:r w:rsidRPr="0024725B">
        <w:rPr>
          <w:rFonts w:ascii="Times New Roman" w:hAnsi="Times New Roman"/>
          <w:sz w:val="24"/>
          <w:szCs w:val="24"/>
          <w:lang w:val="kk-KZ"/>
        </w:rPr>
        <w:t>Экономический контроль и его место в системе управления компанией. Роль независимого аудита в финансово-экономической системе. Цели контроля и их взаимосвязь с общими целями аудиторской проверки.</w:t>
      </w:r>
    </w:p>
    <w:p w14:paraId="2247607C" w14:textId="77777777" w:rsidR="0024725B" w:rsidRPr="0024725B" w:rsidRDefault="0024725B" w:rsidP="005D1ADC">
      <w:pPr>
        <w:pStyle w:val="a5"/>
        <w:widowControl w:val="0"/>
        <w:numPr>
          <w:ilvl w:val="0"/>
          <w:numId w:val="14"/>
        </w:numPr>
        <w:tabs>
          <w:tab w:val="left" w:pos="993"/>
          <w:tab w:val="left" w:pos="1276"/>
        </w:tabs>
        <w:autoSpaceDE w:val="0"/>
        <w:autoSpaceDN w:val="0"/>
        <w:adjustRightInd w:val="0"/>
        <w:ind w:left="0" w:firstLine="709"/>
        <w:contextualSpacing/>
        <w:jc w:val="both"/>
        <w:rPr>
          <w:rFonts w:ascii="Times New Roman" w:hAnsi="Times New Roman"/>
          <w:sz w:val="24"/>
          <w:szCs w:val="24"/>
          <w:lang w:val="kk-KZ"/>
        </w:rPr>
      </w:pPr>
      <w:r w:rsidRPr="0024725B">
        <w:rPr>
          <w:rFonts w:ascii="Times New Roman" w:hAnsi="Times New Roman"/>
          <w:b/>
          <w:sz w:val="24"/>
          <w:szCs w:val="24"/>
          <w:lang w:val="kk-KZ"/>
        </w:rPr>
        <w:t>Элементы структуры внутреннего контроля</w:t>
      </w:r>
    </w:p>
    <w:p w14:paraId="274D4A90" w14:textId="77777777" w:rsidR="0024725B" w:rsidRPr="0024725B" w:rsidRDefault="0024725B" w:rsidP="0024725B">
      <w:pPr>
        <w:pStyle w:val="a5"/>
        <w:tabs>
          <w:tab w:val="left" w:pos="993"/>
          <w:tab w:val="left" w:pos="1276"/>
        </w:tabs>
        <w:ind w:firstLine="709"/>
        <w:contextualSpacing/>
        <w:jc w:val="both"/>
        <w:rPr>
          <w:rFonts w:ascii="Times New Roman" w:hAnsi="Times New Roman"/>
          <w:sz w:val="24"/>
          <w:szCs w:val="24"/>
          <w:lang w:val="kk-KZ"/>
        </w:rPr>
      </w:pPr>
      <w:r w:rsidRPr="0024725B">
        <w:rPr>
          <w:rFonts w:ascii="Times New Roman" w:hAnsi="Times New Roman"/>
          <w:sz w:val="24"/>
          <w:szCs w:val="24"/>
          <w:lang w:val="kk-KZ"/>
        </w:rPr>
        <w:t xml:space="preserve">Условия проведения контроля. Аудит электронной обработки данных. </w:t>
      </w:r>
    </w:p>
    <w:p w14:paraId="5B322B96" w14:textId="77777777" w:rsidR="0024725B" w:rsidRPr="0024725B" w:rsidRDefault="0024725B" w:rsidP="005D1ADC">
      <w:pPr>
        <w:pStyle w:val="a5"/>
        <w:widowControl w:val="0"/>
        <w:numPr>
          <w:ilvl w:val="0"/>
          <w:numId w:val="14"/>
        </w:numPr>
        <w:tabs>
          <w:tab w:val="left" w:pos="993"/>
          <w:tab w:val="left" w:pos="1276"/>
        </w:tabs>
        <w:autoSpaceDE w:val="0"/>
        <w:autoSpaceDN w:val="0"/>
        <w:adjustRightInd w:val="0"/>
        <w:ind w:left="0" w:firstLine="709"/>
        <w:contextualSpacing/>
        <w:jc w:val="both"/>
        <w:rPr>
          <w:rFonts w:ascii="Times New Roman" w:hAnsi="Times New Roman"/>
          <w:b/>
          <w:sz w:val="24"/>
          <w:szCs w:val="24"/>
          <w:lang w:val="kk-KZ"/>
        </w:rPr>
      </w:pPr>
      <w:r w:rsidRPr="0024725B">
        <w:rPr>
          <w:rFonts w:ascii="Times New Roman" w:hAnsi="Times New Roman"/>
          <w:b/>
          <w:sz w:val="24"/>
          <w:szCs w:val="24"/>
          <w:lang w:val="kk-KZ"/>
        </w:rPr>
        <w:t>Требования предъявляемые к аудиторским доказательствам</w:t>
      </w:r>
    </w:p>
    <w:p w14:paraId="2EBEF8F4" w14:textId="77777777" w:rsidR="0024725B" w:rsidRPr="0024725B" w:rsidRDefault="0024725B" w:rsidP="0024725B">
      <w:pPr>
        <w:pStyle w:val="a5"/>
        <w:tabs>
          <w:tab w:val="left" w:pos="993"/>
          <w:tab w:val="left" w:pos="1276"/>
        </w:tabs>
        <w:ind w:firstLine="709"/>
        <w:contextualSpacing/>
        <w:jc w:val="both"/>
        <w:rPr>
          <w:rFonts w:ascii="Times New Roman" w:hAnsi="Times New Roman"/>
          <w:sz w:val="24"/>
          <w:szCs w:val="24"/>
          <w:lang w:val="kk-KZ"/>
        </w:rPr>
      </w:pPr>
      <w:r w:rsidRPr="0024725B">
        <w:rPr>
          <w:rFonts w:ascii="Times New Roman" w:hAnsi="Times New Roman"/>
          <w:sz w:val="24"/>
          <w:szCs w:val="24"/>
          <w:lang w:val="kk-KZ"/>
        </w:rPr>
        <w:t xml:space="preserve">Требования предъявляемые к аудиторским доказательствам. Процесс получения аудиторской услуги. Классификация доказательств. </w:t>
      </w:r>
    </w:p>
    <w:p w14:paraId="6F616BD9" w14:textId="77777777" w:rsidR="0024725B" w:rsidRPr="0024725B" w:rsidRDefault="0024725B" w:rsidP="005D1ADC">
      <w:pPr>
        <w:pStyle w:val="a5"/>
        <w:widowControl w:val="0"/>
        <w:numPr>
          <w:ilvl w:val="0"/>
          <w:numId w:val="14"/>
        </w:numPr>
        <w:tabs>
          <w:tab w:val="left" w:pos="993"/>
          <w:tab w:val="left" w:pos="1276"/>
        </w:tabs>
        <w:autoSpaceDE w:val="0"/>
        <w:autoSpaceDN w:val="0"/>
        <w:adjustRightInd w:val="0"/>
        <w:ind w:left="0" w:firstLine="709"/>
        <w:contextualSpacing/>
        <w:jc w:val="both"/>
        <w:rPr>
          <w:rFonts w:ascii="Times New Roman" w:hAnsi="Times New Roman"/>
          <w:sz w:val="24"/>
          <w:szCs w:val="24"/>
          <w:lang w:val="kk-KZ"/>
        </w:rPr>
      </w:pPr>
      <w:r w:rsidRPr="0024725B">
        <w:rPr>
          <w:rFonts w:ascii="Times New Roman" w:hAnsi="Times New Roman"/>
          <w:b/>
          <w:sz w:val="24"/>
          <w:szCs w:val="24"/>
          <w:lang w:val="kk-KZ"/>
        </w:rPr>
        <w:t>Процесс планирования аудита</w:t>
      </w:r>
    </w:p>
    <w:p w14:paraId="0773616A" w14:textId="77777777" w:rsidR="0024725B" w:rsidRPr="0024725B" w:rsidRDefault="0024725B" w:rsidP="0024725B">
      <w:pPr>
        <w:pStyle w:val="a5"/>
        <w:tabs>
          <w:tab w:val="left" w:pos="993"/>
          <w:tab w:val="left" w:pos="1276"/>
        </w:tabs>
        <w:ind w:firstLine="709"/>
        <w:contextualSpacing/>
        <w:jc w:val="both"/>
        <w:rPr>
          <w:rFonts w:ascii="Times New Roman" w:hAnsi="Times New Roman"/>
          <w:sz w:val="24"/>
          <w:szCs w:val="24"/>
          <w:lang w:val="kk-KZ"/>
        </w:rPr>
      </w:pPr>
      <w:r w:rsidRPr="0024725B">
        <w:rPr>
          <w:rFonts w:ascii="Times New Roman" w:hAnsi="Times New Roman"/>
          <w:sz w:val="24"/>
          <w:szCs w:val="24"/>
          <w:lang w:val="kk-KZ"/>
        </w:rPr>
        <w:t xml:space="preserve">Процесс планирования аудита. МСА 300 «Планирование аудита финансовой очетности». Предварительное знакомство аудитора с клиентом. Условия проведения аудита. </w:t>
      </w:r>
    </w:p>
    <w:p w14:paraId="706CE377" w14:textId="77777777" w:rsidR="0024725B" w:rsidRPr="0024725B" w:rsidRDefault="0024725B" w:rsidP="005D1ADC">
      <w:pPr>
        <w:pStyle w:val="a5"/>
        <w:widowControl w:val="0"/>
        <w:numPr>
          <w:ilvl w:val="0"/>
          <w:numId w:val="14"/>
        </w:numPr>
        <w:tabs>
          <w:tab w:val="left" w:pos="993"/>
          <w:tab w:val="left" w:pos="1276"/>
        </w:tabs>
        <w:autoSpaceDE w:val="0"/>
        <w:autoSpaceDN w:val="0"/>
        <w:adjustRightInd w:val="0"/>
        <w:ind w:left="0" w:firstLine="709"/>
        <w:contextualSpacing/>
        <w:jc w:val="both"/>
        <w:rPr>
          <w:rFonts w:ascii="Times New Roman" w:hAnsi="Times New Roman"/>
          <w:b/>
          <w:sz w:val="24"/>
          <w:szCs w:val="24"/>
          <w:lang w:val="kk-KZ"/>
        </w:rPr>
      </w:pPr>
      <w:r w:rsidRPr="0024725B">
        <w:rPr>
          <w:rFonts w:ascii="Times New Roman" w:hAnsi="Times New Roman"/>
          <w:b/>
          <w:sz w:val="24"/>
          <w:szCs w:val="24"/>
          <w:lang w:val="kk-KZ"/>
        </w:rPr>
        <w:lastRenderedPageBreak/>
        <w:t>Ошибки определения мошенничества</w:t>
      </w:r>
    </w:p>
    <w:p w14:paraId="1C5F42C5" w14:textId="77777777" w:rsidR="0024725B" w:rsidRPr="0024725B" w:rsidRDefault="0024725B" w:rsidP="0024725B">
      <w:pPr>
        <w:pStyle w:val="a5"/>
        <w:tabs>
          <w:tab w:val="left" w:pos="993"/>
          <w:tab w:val="left" w:pos="1276"/>
        </w:tabs>
        <w:ind w:firstLine="709"/>
        <w:contextualSpacing/>
        <w:jc w:val="both"/>
        <w:rPr>
          <w:rFonts w:ascii="Times New Roman" w:hAnsi="Times New Roman"/>
          <w:sz w:val="24"/>
          <w:szCs w:val="24"/>
          <w:lang w:val="kk-KZ"/>
        </w:rPr>
      </w:pPr>
      <w:r w:rsidRPr="0024725B">
        <w:rPr>
          <w:rFonts w:ascii="Times New Roman" w:hAnsi="Times New Roman"/>
          <w:sz w:val="24"/>
          <w:szCs w:val="24"/>
          <w:lang w:val="kk-KZ"/>
        </w:rPr>
        <w:t>Понятие ошибки и мошенничества в аудите, меры применяемые в аудите для предотвращения ошибок. МСА 240 «Ответственность аудитора в отношении мошенничества в ходе аудита финансовой отчетности».</w:t>
      </w:r>
    </w:p>
    <w:p w14:paraId="0D9140D5" w14:textId="77777777" w:rsidR="0024725B" w:rsidRPr="0024725B" w:rsidRDefault="0024725B" w:rsidP="005D1ADC">
      <w:pPr>
        <w:pStyle w:val="a5"/>
        <w:widowControl w:val="0"/>
        <w:numPr>
          <w:ilvl w:val="0"/>
          <w:numId w:val="14"/>
        </w:numPr>
        <w:tabs>
          <w:tab w:val="left" w:pos="993"/>
          <w:tab w:val="left" w:pos="1276"/>
        </w:tabs>
        <w:autoSpaceDE w:val="0"/>
        <w:autoSpaceDN w:val="0"/>
        <w:adjustRightInd w:val="0"/>
        <w:ind w:left="0" w:firstLine="709"/>
        <w:contextualSpacing/>
        <w:jc w:val="both"/>
        <w:rPr>
          <w:rFonts w:ascii="Times New Roman" w:hAnsi="Times New Roman"/>
          <w:b/>
          <w:sz w:val="24"/>
          <w:szCs w:val="24"/>
          <w:lang w:val="kk-KZ"/>
        </w:rPr>
      </w:pPr>
      <w:r w:rsidRPr="0024725B">
        <w:rPr>
          <w:rFonts w:ascii="Times New Roman" w:hAnsi="Times New Roman"/>
          <w:b/>
          <w:sz w:val="24"/>
          <w:szCs w:val="24"/>
          <w:lang w:val="kk-KZ"/>
        </w:rPr>
        <w:t>Аудиторский риск и сущность</w:t>
      </w:r>
    </w:p>
    <w:p w14:paraId="1870E6E0" w14:textId="77777777" w:rsidR="0024725B" w:rsidRPr="0024725B" w:rsidRDefault="0024725B" w:rsidP="0024725B">
      <w:pPr>
        <w:pStyle w:val="a5"/>
        <w:tabs>
          <w:tab w:val="left" w:pos="993"/>
          <w:tab w:val="left" w:pos="1276"/>
        </w:tabs>
        <w:ind w:firstLine="709"/>
        <w:contextualSpacing/>
        <w:jc w:val="both"/>
        <w:rPr>
          <w:rFonts w:ascii="Times New Roman" w:hAnsi="Times New Roman"/>
          <w:sz w:val="24"/>
          <w:szCs w:val="24"/>
          <w:lang w:val="kk-KZ"/>
        </w:rPr>
      </w:pPr>
      <w:r w:rsidRPr="0024725B">
        <w:rPr>
          <w:rFonts w:ascii="Times New Roman" w:hAnsi="Times New Roman"/>
          <w:sz w:val="24"/>
          <w:szCs w:val="24"/>
          <w:lang w:val="kk-KZ"/>
        </w:rPr>
        <w:t xml:space="preserve">Аудиторские риски. Риск существенных искажений. Концепция существенности в аудите. Критерии для оценки существенности. Определение понятие и уровня существенности. Применение принципа существенности при анализе результатов аудита. </w:t>
      </w:r>
    </w:p>
    <w:p w14:paraId="3E55DB65" w14:textId="77777777" w:rsidR="0024725B" w:rsidRPr="0024725B" w:rsidRDefault="0024725B" w:rsidP="005D1ADC">
      <w:pPr>
        <w:pStyle w:val="a5"/>
        <w:widowControl w:val="0"/>
        <w:numPr>
          <w:ilvl w:val="0"/>
          <w:numId w:val="14"/>
        </w:numPr>
        <w:tabs>
          <w:tab w:val="left" w:pos="993"/>
          <w:tab w:val="left" w:pos="1276"/>
        </w:tabs>
        <w:autoSpaceDE w:val="0"/>
        <w:autoSpaceDN w:val="0"/>
        <w:adjustRightInd w:val="0"/>
        <w:ind w:left="0" w:firstLine="709"/>
        <w:contextualSpacing/>
        <w:jc w:val="both"/>
        <w:rPr>
          <w:rFonts w:ascii="Times New Roman" w:hAnsi="Times New Roman"/>
          <w:sz w:val="24"/>
          <w:szCs w:val="24"/>
          <w:lang w:val="kk-KZ"/>
        </w:rPr>
      </w:pPr>
      <w:r w:rsidRPr="0024725B">
        <w:rPr>
          <w:rFonts w:ascii="Times New Roman" w:hAnsi="Times New Roman"/>
          <w:b/>
          <w:sz w:val="24"/>
          <w:szCs w:val="24"/>
          <w:lang w:val="kk-KZ"/>
        </w:rPr>
        <w:t>Оценка аудиторского риска изложение модели аудиторского риска</w:t>
      </w:r>
    </w:p>
    <w:p w14:paraId="7ECE781F" w14:textId="77777777" w:rsidR="0024725B" w:rsidRPr="0024725B" w:rsidRDefault="0024725B" w:rsidP="0024725B">
      <w:pPr>
        <w:pStyle w:val="a5"/>
        <w:tabs>
          <w:tab w:val="left" w:pos="993"/>
          <w:tab w:val="left" w:pos="1276"/>
        </w:tabs>
        <w:ind w:firstLine="709"/>
        <w:contextualSpacing/>
        <w:jc w:val="both"/>
        <w:rPr>
          <w:rFonts w:ascii="Times New Roman" w:hAnsi="Times New Roman"/>
          <w:sz w:val="24"/>
          <w:szCs w:val="24"/>
          <w:lang w:val="kk-KZ"/>
        </w:rPr>
      </w:pPr>
      <w:r w:rsidRPr="0024725B">
        <w:rPr>
          <w:rFonts w:ascii="Times New Roman" w:hAnsi="Times New Roman"/>
          <w:sz w:val="24"/>
          <w:szCs w:val="24"/>
          <w:lang w:val="kk-KZ"/>
        </w:rPr>
        <w:t>Стратегия снижения аудиторского риска. МСА 200 «Цели и общие принципы, регулирующие аудит финансовой отчетности».</w:t>
      </w:r>
    </w:p>
    <w:p w14:paraId="51E33393" w14:textId="77777777" w:rsidR="0024725B" w:rsidRPr="0024725B" w:rsidRDefault="0024725B" w:rsidP="005D1ADC">
      <w:pPr>
        <w:pStyle w:val="a5"/>
        <w:widowControl w:val="0"/>
        <w:numPr>
          <w:ilvl w:val="0"/>
          <w:numId w:val="14"/>
        </w:numPr>
        <w:tabs>
          <w:tab w:val="left" w:pos="993"/>
          <w:tab w:val="left" w:pos="1276"/>
        </w:tabs>
        <w:autoSpaceDE w:val="0"/>
        <w:autoSpaceDN w:val="0"/>
        <w:adjustRightInd w:val="0"/>
        <w:ind w:left="0" w:firstLine="709"/>
        <w:contextualSpacing/>
        <w:jc w:val="both"/>
        <w:rPr>
          <w:rFonts w:ascii="Times New Roman" w:hAnsi="Times New Roman"/>
          <w:b/>
          <w:sz w:val="24"/>
          <w:szCs w:val="24"/>
          <w:lang w:val="kk-KZ"/>
        </w:rPr>
      </w:pPr>
      <w:r w:rsidRPr="0024725B">
        <w:rPr>
          <w:rFonts w:ascii="Times New Roman" w:hAnsi="Times New Roman"/>
          <w:b/>
          <w:sz w:val="24"/>
          <w:szCs w:val="24"/>
          <w:lang w:val="kk-KZ"/>
        </w:rPr>
        <w:t>Организация и методы получения аудиторских доказательств</w:t>
      </w:r>
    </w:p>
    <w:p w14:paraId="143E610D" w14:textId="77777777" w:rsidR="0024725B" w:rsidRPr="0024725B" w:rsidRDefault="0024725B" w:rsidP="0024725B">
      <w:pPr>
        <w:pStyle w:val="a5"/>
        <w:tabs>
          <w:tab w:val="left" w:pos="993"/>
          <w:tab w:val="left" w:pos="1276"/>
        </w:tabs>
        <w:ind w:firstLine="709"/>
        <w:contextualSpacing/>
        <w:jc w:val="both"/>
        <w:rPr>
          <w:rFonts w:ascii="Times New Roman" w:hAnsi="Times New Roman"/>
          <w:sz w:val="24"/>
          <w:szCs w:val="24"/>
          <w:lang w:val="kk-KZ"/>
        </w:rPr>
      </w:pPr>
      <w:r w:rsidRPr="0024725B">
        <w:rPr>
          <w:rFonts w:ascii="Times New Roman" w:hAnsi="Times New Roman"/>
          <w:sz w:val="24"/>
          <w:szCs w:val="24"/>
          <w:lang w:val="kk-KZ"/>
        </w:rPr>
        <w:t xml:space="preserve">Методические особенности проведения аудиторского исследования. Классификация приемов и методов контроля, применяемых при аудите. Классификация документов по качественным признакам. Приемы проверки. </w:t>
      </w:r>
    </w:p>
    <w:p w14:paraId="381DF09D" w14:textId="77777777" w:rsidR="0024725B" w:rsidRPr="0024725B" w:rsidRDefault="0024725B" w:rsidP="005D1ADC">
      <w:pPr>
        <w:pStyle w:val="a5"/>
        <w:widowControl w:val="0"/>
        <w:numPr>
          <w:ilvl w:val="0"/>
          <w:numId w:val="14"/>
        </w:numPr>
        <w:tabs>
          <w:tab w:val="left" w:pos="993"/>
          <w:tab w:val="left" w:pos="1276"/>
        </w:tabs>
        <w:autoSpaceDE w:val="0"/>
        <w:autoSpaceDN w:val="0"/>
        <w:adjustRightInd w:val="0"/>
        <w:ind w:left="0" w:firstLine="709"/>
        <w:contextualSpacing/>
        <w:jc w:val="both"/>
        <w:rPr>
          <w:rFonts w:ascii="Times New Roman" w:hAnsi="Times New Roman"/>
          <w:b/>
          <w:sz w:val="24"/>
          <w:szCs w:val="24"/>
          <w:lang w:val="kk-KZ"/>
        </w:rPr>
      </w:pPr>
      <w:r w:rsidRPr="0024725B">
        <w:rPr>
          <w:rFonts w:ascii="Times New Roman" w:hAnsi="Times New Roman"/>
          <w:b/>
          <w:sz w:val="24"/>
          <w:szCs w:val="24"/>
          <w:lang w:val="kk-KZ"/>
        </w:rPr>
        <w:t>Аудиторские доказательства и их роль в аудите</w:t>
      </w:r>
    </w:p>
    <w:p w14:paraId="6FA4760C" w14:textId="77777777" w:rsidR="0024725B" w:rsidRPr="0024725B" w:rsidRDefault="0024725B" w:rsidP="0024725B">
      <w:pPr>
        <w:pStyle w:val="a5"/>
        <w:tabs>
          <w:tab w:val="left" w:pos="993"/>
          <w:tab w:val="left" w:pos="1276"/>
        </w:tabs>
        <w:ind w:firstLine="709"/>
        <w:contextualSpacing/>
        <w:jc w:val="both"/>
        <w:rPr>
          <w:rFonts w:ascii="Times New Roman" w:hAnsi="Times New Roman"/>
          <w:sz w:val="24"/>
          <w:szCs w:val="24"/>
          <w:lang w:val="kk-KZ"/>
        </w:rPr>
      </w:pPr>
      <w:r w:rsidRPr="0024725B">
        <w:rPr>
          <w:rFonts w:ascii="Times New Roman" w:hAnsi="Times New Roman"/>
          <w:sz w:val="24"/>
          <w:szCs w:val="24"/>
          <w:lang w:val="kk-KZ"/>
        </w:rPr>
        <w:t>МСА 500 «Аудиторские доказательства». Процедуры аудиторской проверки. Аналитические процедуры. МСА 330 «Аудиторские процедуры в отношении оцененных рисков». МСА 520 «Аналитические процедуры».</w:t>
      </w:r>
    </w:p>
    <w:p w14:paraId="1351A159" w14:textId="77777777" w:rsidR="0024725B" w:rsidRPr="0024725B" w:rsidRDefault="0024725B" w:rsidP="005D1ADC">
      <w:pPr>
        <w:pStyle w:val="a5"/>
        <w:widowControl w:val="0"/>
        <w:numPr>
          <w:ilvl w:val="0"/>
          <w:numId w:val="14"/>
        </w:numPr>
        <w:tabs>
          <w:tab w:val="left" w:pos="993"/>
          <w:tab w:val="left" w:pos="1276"/>
        </w:tabs>
        <w:autoSpaceDE w:val="0"/>
        <w:autoSpaceDN w:val="0"/>
        <w:adjustRightInd w:val="0"/>
        <w:ind w:left="0" w:firstLine="709"/>
        <w:contextualSpacing/>
        <w:jc w:val="both"/>
        <w:rPr>
          <w:rFonts w:ascii="Times New Roman" w:hAnsi="Times New Roman"/>
          <w:b/>
          <w:sz w:val="24"/>
          <w:szCs w:val="24"/>
          <w:lang w:val="kk-KZ"/>
        </w:rPr>
      </w:pPr>
      <w:r w:rsidRPr="0024725B">
        <w:rPr>
          <w:rFonts w:ascii="Times New Roman" w:hAnsi="Times New Roman"/>
          <w:b/>
          <w:sz w:val="24"/>
          <w:szCs w:val="24"/>
          <w:lang w:val="kk-KZ"/>
        </w:rPr>
        <w:t>Организация и порядок проведения аудита</w:t>
      </w:r>
    </w:p>
    <w:p w14:paraId="3DA797E4" w14:textId="77777777" w:rsidR="0024725B" w:rsidRPr="0024725B" w:rsidRDefault="0024725B" w:rsidP="0024725B">
      <w:pPr>
        <w:pStyle w:val="a5"/>
        <w:tabs>
          <w:tab w:val="left" w:pos="993"/>
          <w:tab w:val="left" w:pos="1276"/>
        </w:tabs>
        <w:ind w:firstLine="709"/>
        <w:contextualSpacing/>
        <w:jc w:val="both"/>
        <w:rPr>
          <w:rFonts w:ascii="Times New Roman" w:hAnsi="Times New Roman"/>
          <w:sz w:val="24"/>
          <w:szCs w:val="24"/>
          <w:lang w:val="kk-KZ"/>
        </w:rPr>
      </w:pPr>
      <w:r w:rsidRPr="0024725B">
        <w:rPr>
          <w:rFonts w:ascii="Times New Roman" w:hAnsi="Times New Roman"/>
          <w:sz w:val="24"/>
          <w:szCs w:val="24"/>
          <w:lang w:val="kk-KZ"/>
        </w:rPr>
        <w:t xml:space="preserve">Аудиторская выборка. Выборочный метод аудиторской проверки. Основные принципы выборочных аудиторских проверок. Определение размера выборки. Методы отбора элементов выборки. Факторы, влияющие на объем выборки. Статические и нестатистические подходы к выборке. МСА 530 «Аудиторская выборка и другие процедуры выборочного тестирования». </w:t>
      </w:r>
    </w:p>
    <w:p w14:paraId="617AE762" w14:textId="77777777" w:rsidR="0024725B" w:rsidRPr="0024725B" w:rsidRDefault="0024725B" w:rsidP="005D1ADC">
      <w:pPr>
        <w:pStyle w:val="a5"/>
        <w:widowControl w:val="0"/>
        <w:numPr>
          <w:ilvl w:val="0"/>
          <w:numId w:val="14"/>
        </w:numPr>
        <w:tabs>
          <w:tab w:val="left" w:pos="993"/>
          <w:tab w:val="left" w:pos="1276"/>
        </w:tabs>
        <w:autoSpaceDE w:val="0"/>
        <w:autoSpaceDN w:val="0"/>
        <w:adjustRightInd w:val="0"/>
        <w:ind w:left="0" w:firstLine="709"/>
        <w:contextualSpacing/>
        <w:jc w:val="both"/>
        <w:rPr>
          <w:rFonts w:ascii="Times New Roman" w:hAnsi="Times New Roman"/>
          <w:b/>
          <w:sz w:val="24"/>
          <w:szCs w:val="24"/>
          <w:lang w:val="kk-KZ"/>
        </w:rPr>
      </w:pPr>
      <w:r w:rsidRPr="0024725B">
        <w:rPr>
          <w:rFonts w:ascii="Times New Roman" w:hAnsi="Times New Roman"/>
          <w:b/>
          <w:sz w:val="24"/>
          <w:szCs w:val="24"/>
          <w:lang w:val="kk-KZ"/>
        </w:rPr>
        <w:t>Этапы проведения аудита</w:t>
      </w:r>
    </w:p>
    <w:p w14:paraId="430B8779" w14:textId="77777777" w:rsidR="0024725B" w:rsidRPr="0024725B" w:rsidRDefault="0024725B" w:rsidP="0024725B">
      <w:pPr>
        <w:pStyle w:val="a5"/>
        <w:tabs>
          <w:tab w:val="left" w:pos="993"/>
          <w:tab w:val="left" w:pos="1276"/>
        </w:tabs>
        <w:ind w:firstLine="709"/>
        <w:contextualSpacing/>
        <w:jc w:val="both"/>
        <w:rPr>
          <w:rFonts w:ascii="Times New Roman" w:hAnsi="Times New Roman"/>
          <w:sz w:val="24"/>
          <w:szCs w:val="24"/>
          <w:lang w:val="kk-KZ"/>
        </w:rPr>
      </w:pPr>
      <w:r w:rsidRPr="0024725B">
        <w:rPr>
          <w:rFonts w:ascii="Times New Roman" w:hAnsi="Times New Roman"/>
          <w:sz w:val="24"/>
          <w:szCs w:val="24"/>
          <w:lang w:val="kk-KZ"/>
        </w:rPr>
        <w:t>Порядок подготовки общего плана и программы аудита. Работа аудитора на завершающем этапе аудита. Аудиторский отчет (заключение).</w:t>
      </w:r>
    </w:p>
    <w:p w14:paraId="2C5903E0" w14:textId="77777777" w:rsidR="0024725B" w:rsidRPr="0024725B" w:rsidRDefault="0024725B" w:rsidP="005D1ADC">
      <w:pPr>
        <w:pStyle w:val="a5"/>
        <w:widowControl w:val="0"/>
        <w:numPr>
          <w:ilvl w:val="0"/>
          <w:numId w:val="14"/>
        </w:numPr>
        <w:tabs>
          <w:tab w:val="left" w:pos="993"/>
          <w:tab w:val="left" w:pos="1276"/>
        </w:tabs>
        <w:autoSpaceDE w:val="0"/>
        <w:autoSpaceDN w:val="0"/>
        <w:adjustRightInd w:val="0"/>
        <w:ind w:left="0" w:firstLine="709"/>
        <w:contextualSpacing/>
        <w:jc w:val="both"/>
        <w:rPr>
          <w:rFonts w:ascii="Times New Roman" w:hAnsi="Times New Roman"/>
          <w:b/>
          <w:sz w:val="24"/>
          <w:szCs w:val="24"/>
          <w:lang w:val="kk-KZ"/>
        </w:rPr>
      </w:pPr>
      <w:r w:rsidRPr="0024725B">
        <w:rPr>
          <w:rFonts w:ascii="Times New Roman" w:hAnsi="Times New Roman"/>
          <w:b/>
          <w:sz w:val="24"/>
          <w:szCs w:val="24"/>
          <w:lang w:val="kk-KZ"/>
        </w:rPr>
        <w:t xml:space="preserve">Общие требования к составлению аудиторского отчета  и порядок его подготовки </w:t>
      </w:r>
    </w:p>
    <w:p w14:paraId="6DF676D3" w14:textId="77777777" w:rsidR="0024725B" w:rsidRPr="0024725B" w:rsidRDefault="0024725B" w:rsidP="0024725B">
      <w:pPr>
        <w:pStyle w:val="a5"/>
        <w:tabs>
          <w:tab w:val="left" w:pos="993"/>
          <w:tab w:val="left" w:pos="1276"/>
        </w:tabs>
        <w:ind w:firstLine="709"/>
        <w:contextualSpacing/>
        <w:jc w:val="both"/>
        <w:rPr>
          <w:rFonts w:ascii="Times New Roman" w:hAnsi="Times New Roman"/>
          <w:sz w:val="24"/>
          <w:szCs w:val="24"/>
          <w:lang w:val="kk-KZ"/>
        </w:rPr>
      </w:pPr>
      <w:r w:rsidRPr="0024725B">
        <w:rPr>
          <w:rFonts w:ascii="Times New Roman" w:hAnsi="Times New Roman"/>
          <w:sz w:val="24"/>
          <w:szCs w:val="24"/>
          <w:lang w:val="kk-KZ"/>
        </w:rPr>
        <w:t>Общие требования к составлению аудиторского отчета  и порядок его подготовки. МСА 700 «Отчет (заключение) независимого аудитора по полному комплекту финансовой отчетности». Цели аудиторского отчета.МСА 701 «Модификация отчета (заключения) независимого аудитора».</w:t>
      </w:r>
    </w:p>
    <w:p w14:paraId="23395D50" w14:textId="77777777" w:rsidR="0024725B" w:rsidRPr="0024725B" w:rsidRDefault="0024725B" w:rsidP="005D1ADC">
      <w:pPr>
        <w:pStyle w:val="a5"/>
        <w:widowControl w:val="0"/>
        <w:numPr>
          <w:ilvl w:val="0"/>
          <w:numId w:val="14"/>
        </w:numPr>
        <w:tabs>
          <w:tab w:val="left" w:pos="993"/>
          <w:tab w:val="left" w:pos="1276"/>
        </w:tabs>
        <w:autoSpaceDE w:val="0"/>
        <w:autoSpaceDN w:val="0"/>
        <w:adjustRightInd w:val="0"/>
        <w:ind w:left="0" w:firstLine="709"/>
        <w:contextualSpacing/>
        <w:jc w:val="both"/>
        <w:rPr>
          <w:rFonts w:ascii="Times New Roman" w:hAnsi="Times New Roman"/>
          <w:b/>
          <w:sz w:val="24"/>
          <w:szCs w:val="24"/>
          <w:lang w:val="kk-KZ"/>
        </w:rPr>
      </w:pPr>
      <w:r w:rsidRPr="0024725B">
        <w:rPr>
          <w:rFonts w:ascii="Times New Roman" w:hAnsi="Times New Roman"/>
          <w:b/>
          <w:sz w:val="24"/>
          <w:szCs w:val="24"/>
          <w:lang w:val="kk-KZ"/>
        </w:rPr>
        <w:t xml:space="preserve">Определения и цели подготовки рабочих документов. </w:t>
      </w:r>
    </w:p>
    <w:p w14:paraId="6ABD85D3" w14:textId="77777777" w:rsidR="0024725B" w:rsidRPr="0024725B" w:rsidRDefault="0024725B" w:rsidP="0024725B">
      <w:pPr>
        <w:pStyle w:val="a5"/>
        <w:tabs>
          <w:tab w:val="left" w:pos="993"/>
          <w:tab w:val="left" w:pos="1276"/>
        </w:tabs>
        <w:ind w:firstLine="709"/>
        <w:contextualSpacing/>
        <w:jc w:val="both"/>
        <w:rPr>
          <w:rFonts w:ascii="Times New Roman" w:hAnsi="Times New Roman"/>
          <w:b/>
          <w:sz w:val="24"/>
          <w:szCs w:val="24"/>
          <w:lang w:val="kk-KZ"/>
        </w:rPr>
      </w:pPr>
      <w:r w:rsidRPr="0024725B">
        <w:rPr>
          <w:rFonts w:ascii="Times New Roman" w:hAnsi="Times New Roman"/>
          <w:sz w:val="24"/>
          <w:szCs w:val="24"/>
          <w:lang w:val="kk-KZ"/>
        </w:rPr>
        <w:t xml:space="preserve">Документирование аудита. Определения и цели подготовки рабочих документов. Характер аудиторских документов. </w:t>
      </w:r>
    </w:p>
    <w:p w14:paraId="03C3DF99" w14:textId="77777777" w:rsidR="0024725B" w:rsidRPr="0024725B" w:rsidRDefault="0024725B" w:rsidP="005D1ADC">
      <w:pPr>
        <w:pStyle w:val="a5"/>
        <w:widowControl w:val="0"/>
        <w:numPr>
          <w:ilvl w:val="0"/>
          <w:numId w:val="14"/>
        </w:numPr>
        <w:tabs>
          <w:tab w:val="left" w:pos="993"/>
          <w:tab w:val="left" w:pos="1276"/>
        </w:tabs>
        <w:autoSpaceDE w:val="0"/>
        <w:autoSpaceDN w:val="0"/>
        <w:adjustRightInd w:val="0"/>
        <w:ind w:left="0" w:firstLine="709"/>
        <w:contextualSpacing/>
        <w:jc w:val="both"/>
        <w:rPr>
          <w:rFonts w:ascii="Times New Roman" w:hAnsi="Times New Roman"/>
          <w:b/>
          <w:sz w:val="24"/>
          <w:szCs w:val="24"/>
          <w:lang w:val="kk-KZ"/>
        </w:rPr>
      </w:pPr>
      <w:r w:rsidRPr="0024725B">
        <w:rPr>
          <w:rFonts w:ascii="Times New Roman" w:hAnsi="Times New Roman"/>
          <w:b/>
          <w:sz w:val="24"/>
          <w:szCs w:val="24"/>
          <w:lang w:val="kk-KZ"/>
        </w:rPr>
        <w:t>Формы аудиторского отчета</w:t>
      </w:r>
    </w:p>
    <w:p w14:paraId="0C65B24C" w14:textId="77777777" w:rsidR="0024725B" w:rsidRPr="0024725B" w:rsidRDefault="0024725B" w:rsidP="0024725B">
      <w:pPr>
        <w:pStyle w:val="a5"/>
        <w:tabs>
          <w:tab w:val="left" w:pos="993"/>
          <w:tab w:val="left" w:pos="1276"/>
        </w:tabs>
        <w:ind w:firstLine="709"/>
        <w:contextualSpacing/>
        <w:jc w:val="both"/>
        <w:rPr>
          <w:rFonts w:ascii="Times New Roman" w:hAnsi="Times New Roman"/>
          <w:sz w:val="24"/>
          <w:szCs w:val="24"/>
          <w:lang w:val="kk-KZ"/>
        </w:rPr>
      </w:pPr>
      <w:r w:rsidRPr="0024725B">
        <w:rPr>
          <w:rFonts w:ascii="Times New Roman" w:hAnsi="Times New Roman"/>
          <w:sz w:val="24"/>
          <w:szCs w:val="24"/>
          <w:lang w:val="kk-KZ"/>
        </w:rPr>
        <w:t xml:space="preserve">Формы аудиторского отчета (заключения). </w:t>
      </w:r>
    </w:p>
    <w:p w14:paraId="3475CC8D" w14:textId="77777777" w:rsidR="0024725B" w:rsidRPr="0024725B" w:rsidRDefault="0024725B" w:rsidP="005D1ADC">
      <w:pPr>
        <w:pStyle w:val="a5"/>
        <w:widowControl w:val="0"/>
        <w:numPr>
          <w:ilvl w:val="0"/>
          <w:numId w:val="14"/>
        </w:numPr>
        <w:tabs>
          <w:tab w:val="left" w:pos="993"/>
          <w:tab w:val="left" w:pos="1276"/>
        </w:tabs>
        <w:autoSpaceDE w:val="0"/>
        <w:autoSpaceDN w:val="0"/>
        <w:adjustRightInd w:val="0"/>
        <w:ind w:left="0" w:firstLine="709"/>
        <w:contextualSpacing/>
        <w:jc w:val="both"/>
        <w:rPr>
          <w:rFonts w:ascii="Times New Roman" w:hAnsi="Times New Roman"/>
          <w:b/>
          <w:sz w:val="24"/>
          <w:szCs w:val="24"/>
          <w:lang w:val="kk-KZ"/>
        </w:rPr>
      </w:pPr>
      <w:r w:rsidRPr="0024725B">
        <w:rPr>
          <w:rFonts w:ascii="Times New Roman" w:hAnsi="Times New Roman"/>
          <w:b/>
          <w:sz w:val="24"/>
          <w:szCs w:val="24"/>
          <w:lang w:val="kk-KZ"/>
        </w:rPr>
        <w:t>Внешний и внутренний  контроль качества работы аудитора</w:t>
      </w:r>
    </w:p>
    <w:p w14:paraId="263506E1" w14:textId="77777777" w:rsidR="0024725B" w:rsidRPr="0024725B" w:rsidRDefault="0024725B" w:rsidP="0024725B">
      <w:pPr>
        <w:pStyle w:val="a5"/>
        <w:tabs>
          <w:tab w:val="left" w:pos="993"/>
          <w:tab w:val="left" w:pos="1276"/>
        </w:tabs>
        <w:ind w:firstLine="709"/>
        <w:contextualSpacing/>
        <w:jc w:val="both"/>
        <w:rPr>
          <w:rFonts w:ascii="Times New Roman" w:hAnsi="Times New Roman"/>
          <w:b/>
          <w:sz w:val="24"/>
          <w:szCs w:val="24"/>
          <w:lang w:val="kk-KZ"/>
        </w:rPr>
      </w:pPr>
      <w:r w:rsidRPr="0024725B">
        <w:rPr>
          <w:rFonts w:ascii="Times New Roman" w:hAnsi="Times New Roman"/>
          <w:sz w:val="24"/>
          <w:szCs w:val="24"/>
          <w:lang w:val="kk-KZ"/>
        </w:rPr>
        <w:t xml:space="preserve">Внешний и внутренний  контроль качества работы аудитора. Ответственность за качество аудита. МСА 220 «Контроль качества работы аудита исторической финансовой информации». </w:t>
      </w:r>
    </w:p>
    <w:p w14:paraId="5B55AE6B" w14:textId="77777777" w:rsidR="0024725B" w:rsidRPr="0024725B" w:rsidRDefault="0024725B" w:rsidP="005D1ADC">
      <w:pPr>
        <w:pStyle w:val="a5"/>
        <w:widowControl w:val="0"/>
        <w:numPr>
          <w:ilvl w:val="0"/>
          <w:numId w:val="14"/>
        </w:numPr>
        <w:tabs>
          <w:tab w:val="left" w:pos="993"/>
          <w:tab w:val="left" w:pos="1276"/>
        </w:tabs>
        <w:autoSpaceDE w:val="0"/>
        <w:autoSpaceDN w:val="0"/>
        <w:adjustRightInd w:val="0"/>
        <w:ind w:left="0" w:firstLine="709"/>
        <w:contextualSpacing/>
        <w:jc w:val="both"/>
        <w:rPr>
          <w:rFonts w:ascii="Times New Roman" w:hAnsi="Times New Roman"/>
          <w:b/>
          <w:sz w:val="24"/>
          <w:szCs w:val="24"/>
          <w:lang w:val="kk-KZ"/>
        </w:rPr>
      </w:pPr>
      <w:r w:rsidRPr="0024725B">
        <w:rPr>
          <w:rFonts w:ascii="Times New Roman" w:hAnsi="Times New Roman"/>
          <w:b/>
          <w:sz w:val="24"/>
          <w:szCs w:val="24"/>
          <w:lang w:val="kk-KZ"/>
        </w:rPr>
        <w:t>Контроль качества аудита</w:t>
      </w:r>
    </w:p>
    <w:p w14:paraId="0111200F" w14:textId="77777777" w:rsidR="0024725B" w:rsidRPr="0024725B" w:rsidRDefault="0024725B" w:rsidP="0024725B">
      <w:pPr>
        <w:pStyle w:val="a5"/>
        <w:tabs>
          <w:tab w:val="left" w:pos="993"/>
          <w:tab w:val="left" w:pos="1276"/>
        </w:tabs>
        <w:ind w:firstLine="709"/>
        <w:contextualSpacing/>
        <w:jc w:val="both"/>
        <w:rPr>
          <w:rFonts w:ascii="Times New Roman" w:hAnsi="Times New Roman"/>
          <w:sz w:val="24"/>
          <w:szCs w:val="24"/>
          <w:lang w:val="kk-KZ"/>
        </w:rPr>
      </w:pPr>
      <w:r w:rsidRPr="0024725B">
        <w:rPr>
          <w:rFonts w:ascii="Times New Roman" w:hAnsi="Times New Roman"/>
          <w:sz w:val="24"/>
          <w:szCs w:val="24"/>
          <w:lang w:val="kk-KZ"/>
        </w:rPr>
        <w:t xml:space="preserve">Система контроля качества. Основные принципы контроля качества работы аудитора. Политика и процедуры контроля качества аудита. </w:t>
      </w:r>
    </w:p>
    <w:p w14:paraId="0907831E" w14:textId="77777777" w:rsidR="0024725B" w:rsidRPr="0024725B" w:rsidRDefault="0024725B" w:rsidP="005D1ADC">
      <w:pPr>
        <w:pStyle w:val="a5"/>
        <w:widowControl w:val="0"/>
        <w:numPr>
          <w:ilvl w:val="0"/>
          <w:numId w:val="14"/>
        </w:numPr>
        <w:tabs>
          <w:tab w:val="left" w:pos="993"/>
          <w:tab w:val="left" w:pos="1276"/>
        </w:tabs>
        <w:autoSpaceDE w:val="0"/>
        <w:autoSpaceDN w:val="0"/>
        <w:adjustRightInd w:val="0"/>
        <w:ind w:left="0" w:firstLine="709"/>
        <w:contextualSpacing/>
        <w:jc w:val="both"/>
        <w:rPr>
          <w:rFonts w:ascii="Times New Roman" w:hAnsi="Times New Roman"/>
          <w:b/>
          <w:sz w:val="24"/>
          <w:szCs w:val="24"/>
          <w:lang w:val="kk-KZ"/>
        </w:rPr>
      </w:pPr>
      <w:r w:rsidRPr="0024725B">
        <w:rPr>
          <w:rFonts w:ascii="Times New Roman" w:hAnsi="Times New Roman"/>
          <w:b/>
          <w:sz w:val="24"/>
          <w:szCs w:val="24"/>
          <w:lang w:val="kk-KZ"/>
        </w:rPr>
        <w:t>Типы, формы, содержание и масштаб аудиторской документации</w:t>
      </w:r>
    </w:p>
    <w:p w14:paraId="003DDB10" w14:textId="77777777" w:rsidR="0024725B" w:rsidRPr="0024725B" w:rsidRDefault="0024725B" w:rsidP="0024725B">
      <w:pPr>
        <w:pStyle w:val="a5"/>
        <w:tabs>
          <w:tab w:val="left" w:pos="993"/>
          <w:tab w:val="left" w:pos="1276"/>
        </w:tabs>
        <w:ind w:firstLine="709"/>
        <w:contextualSpacing/>
        <w:jc w:val="both"/>
        <w:rPr>
          <w:rFonts w:ascii="Times New Roman" w:hAnsi="Times New Roman"/>
          <w:sz w:val="24"/>
          <w:szCs w:val="24"/>
          <w:lang w:val="kk-KZ"/>
        </w:rPr>
      </w:pPr>
      <w:r w:rsidRPr="0024725B">
        <w:rPr>
          <w:rFonts w:ascii="Times New Roman" w:hAnsi="Times New Roman"/>
          <w:sz w:val="24"/>
          <w:szCs w:val="24"/>
          <w:lang w:val="kk-KZ"/>
        </w:rPr>
        <w:t>Типы, формы, содержание и масштаб аудиторской документации. Типовые рабочие бумаги аудитора. Формирование окончательного аудиторского файла. МСА 230П «Аудиторская документация».</w:t>
      </w:r>
    </w:p>
    <w:p w14:paraId="6D466398" w14:textId="2E9855A2" w:rsidR="0024725B" w:rsidRPr="0024725B" w:rsidRDefault="0024725B" w:rsidP="005D1ADC">
      <w:pPr>
        <w:pStyle w:val="a5"/>
        <w:widowControl w:val="0"/>
        <w:numPr>
          <w:ilvl w:val="0"/>
          <w:numId w:val="14"/>
        </w:numPr>
        <w:tabs>
          <w:tab w:val="left" w:pos="993"/>
          <w:tab w:val="left" w:pos="1276"/>
        </w:tabs>
        <w:autoSpaceDE w:val="0"/>
        <w:autoSpaceDN w:val="0"/>
        <w:adjustRightInd w:val="0"/>
        <w:ind w:left="0" w:firstLine="709"/>
        <w:contextualSpacing/>
        <w:jc w:val="both"/>
        <w:rPr>
          <w:rFonts w:ascii="Times New Roman" w:hAnsi="Times New Roman"/>
          <w:b/>
          <w:sz w:val="24"/>
          <w:szCs w:val="24"/>
          <w:lang w:val="kk-KZ"/>
        </w:rPr>
      </w:pPr>
      <w:r w:rsidRPr="0024725B">
        <w:rPr>
          <w:rFonts w:ascii="Times New Roman" w:hAnsi="Times New Roman"/>
          <w:b/>
          <w:sz w:val="24"/>
          <w:szCs w:val="24"/>
          <w:lang w:val="kk-KZ"/>
        </w:rPr>
        <w:t>Структура и Функции органов регулирующие аудиторскую</w:t>
      </w:r>
      <w:r>
        <w:rPr>
          <w:rFonts w:ascii="Times New Roman" w:hAnsi="Times New Roman"/>
          <w:b/>
          <w:sz w:val="24"/>
          <w:szCs w:val="24"/>
          <w:lang w:val="kk-KZ"/>
        </w:rPr>
        <w:t xml:space="preserve"> </w:t>
      </w:r>
      <w:r w:rsidRPr="0024725B">
        <w:rPr>
          <w:rFonts w:ascii="Times New Roman" w:hAnsi="Times New Roman"/>
          <w:b/>
          <w:sz w:val="24"/>
          <w:szCs w:val="24"/>
          <w:lang w:val="kk-KZ"/>
        </w:rPr>
        <w:t>деятельность в РК.</w:t>
      </w:r>
    </w:p>
    <w:p w14:paraId="4067A6E5" w14:textId="77777777" w:rsidR="0024725B" w:rsidRPr="0024725B" w:rsidRDefault="0024725B" w:rsidP="0024725B">
      <w:pPr>
        <w:pStyle w:val="a5"/>
        <w:tabs>
          <w:tab w:val="left" w:pos="1134"/>
          <w:tab w:val="left" w:pos="1276"/>
        </w:tabs>
        <w:ind w:firstLine="709"/>
        <w:contextualSpacing/>
        <w:jc w:val="both"/>
        <w:rPr>
          <w:rFonts w:ascii="Times New Roman" w:hAnsi="Times New Roman"/>
          <w:sz w:val="24"/>
          <w:szCs w:val="24"/>
          <w:lang w:val="kk-KZ"/>
        </w:rPr>
      </w:pPr>
      <w:r w:rsidRPr="0024725B">
        <w:rPr>
          <w:rFonts w:ascii="Times New Roman" w:hAnsi="Times New Roman"/>
          <w:sz w:val="24"/>
          <w:szCs w:val="24"/>
          <w:lang w:val="kk-KZ"/>
        </w:rPr>
        <w:lastRenderedPageBreak/>
        <w:t>Система нормативного регулирование аудиторской деятельности в РК.  Законы Республики Казахстан «Об аудиторской деятельности» и другие нормативно-правовые акты, регулирующие деятельность аудиторов в РК.</w:t>
      </w:r>
    </w:p>
    <w:p w14:paraId="637A6F96" w14:textId="77777777" w:rsidR="0024725B" w:rsidRPr="0024725B" w:rsidRDefault="0024725B" w:rsidP="005D1ADC">
      <w:pPr>
        <w:pStyle w:val="a5"/>
        <w:widowControl w:val="0"/>
        <w:numPr>
          <w:ilvl w:val="0"/>
          <w:numId w:val="14"/>
        </w:numPr>
        <w:tabs>
          <w:tab w:val="left" w:pos="1134"/>
          <w:tab w:val="left" w:pos="1276"/>
        </w:tabs>
        <w:autoSpaceDE w:val="0"/>
        <w:autoSpaceDN w:val="0"/>
        <w:adjustRightInd w:val="0"/>
        <w:ind w:left="0" w:firstLine="709"/>
        <w:contextualSpacing/>
        <w:jc w:val="both"/>
        <w:rPr>
          <w:rFonts w:ascii="Times New Roman" w:hAnsi="Times New Roman"/>
          <w:b/>
          <w:sz w:val="24"/>
          <w:szCs w:val="24"/>
          <w:lang w:val="kk-KZ"/>
        </w:rPr>
      </w:pPr>
      <w:r w:rsidRPr="0024725B">
        <w:rPr>
          <w:rFonts w:ascii="Times New Roman" w:hAnsi="Times New Roman"/>
          <w:b/>
          <w:sz w:val="24"/>
          <w:szCs w:val="24"/>
          <w:lang w:val="kk-KZ"/>
        </w:rPr>
        <w:t>Роль независимого аудита в финансово-экономической системе.</w:t>
      </w:r>
    </w:p>
    <w:p w14:paraId="0AA85DEF" w14:textId="4A2BC420" w:rsidR="0024725B" w:rsidRPr="0024725B" w:rsidRDefault="0024725B" w:rsidP="0024725B">
      <w:pPr>
        <w:pStyle w:val="a5"/>
        <w:tabs>
          <w:tab w:val="left" w:pos="1134"/>
          <w:tab w:val="left" w:pos="1276"/>
        </w:tabs>
        <w:ind w:firstLine="709"/>
        <w:contextualSpacing/>
        <w:jc w:val="both"/>
        <w:rPr>
          <w:rFonts w:ascii="Times New Roman" w:hAnsi="Times New Roman"/>
          <w:sz w:val="24"/>
          <w:szCs w:val="24"/>
          <w:lang w:val="kk-KZ"/>
        </w:rPr>
      </w:pPr>
      <w:r w:rsidRPr="0024725B">
        <w:rPr>
          <w:rFonts w:ascii="Times New Roman" w:hAnsi="Times New Roman"/>
          <w:sz w:val="24"/>
          <w:szCs w:val="24"/>
          <w:lang w:val="kk-KZ"/>
        </w:rPr>
        <w:t>Экономический контроль и его место в системе управления компанией. Цели контроля и их взаимосвязь с общими целями аудиторской проверки.</w:t>
      </w:r>
    </w:p>
    <w:p w14:paraId="3FDC359B" w14:textId="7AC64D6C" w:rsidR="0024725B" w:rsidRPr="0024725B" w:rsidRDefault="0024725B" w:rsidP="005D1ADC">
      <w:pPr>
        <w:pStyle w:val="a5"/>
        <w:widowControl w:val="0"/>
        <w:numPr>
          <w:ilvl w:val="0"/>
          <w:numId w:val="14"/>
        </w:numPr>
        <w:tabs>
          <w:tab w:val="left" w:pos="1134"/>
          <w:tab w:val="left" w:pos="1276"/>
        </w:tabs>
        <w:autoSpaceDE w:val="0"/>
        <w:autoSpaceDN w:val="0"/>
        <w:adjustRightInd w:val="0"/>
        <w:ind w:left="0" w:firstLine="709"/>
        <w:contextualSpacing/>
        <w:jc w:val="both"/>
        <w:rPr>
          <w:rFonts w:ascii="Times New Roman" w:hAnsi="Times New Roman"/>
          <w:b/>
          <w:sz w:val="24"/>
          <w:szCs w:val="24"/>
          <w:lang w:val="kk-KZ"/>
        </w:rPr>
      </w:pPr>
      <w:r w:rsidRPr="0024725B">
        <w:rPr>
          <w:rFonts w:ascii="Times New Roman" w:hAnsi="Times New Roman"/>
          <w:b/>
          <w:sz w:val="24"/>
          <w:szCs w:val="24"/>
          <w:lang w:val="kk-KZ"/>
        </w:rPr>
        <w:t>Применение принципа существенности при анализе результатов</w:t>
      </w:r>
      <w:r>
        <w:rPr>
          <w:rFonts w:ascii="Times New Roman" w:hAnsi="Times New Roman"/>
          <w:b/>
          <w:sz w:val="24"/>
          <w:szCs w:val="24"/>
          <w:lang w:val="kk-KZ"/>
        </w:rPr>
        <w:t xml:space="preserve"> </w:t>
      </w:r>
      <w:r w:rsidRPr="0024725B">
        <w:rPr>
          <w:rFonts w:ascii="Times New Roman" w:hAnsi="Times New Roman"/>
          <w:b/>
          <w:sz w:val="24"/>
          <w:szCs w:val="24"/>
          <w:lang w:val="kk-KZ"/>
        </w:rPr>
        <w:t>аудита.</w:t>
      </w:r>
    </w:p>
    <w:p w14:paraId="1562D683" w14:textId="249523F1" w:rsidR="0024725B" w:rsidRPr="0024725B" w:rsidRDefault="0024725B" w:rsidP="0024725B">
      <w:pPr>
        <w:pStyle w:val="a5"/>
        <w:tabs>
          <w:tab w:val="left" w:pos="1134"/>
          <w:tab w:val="left" w:pos="1276"/>
        </w:tabs>
        <w:ind w:firstLine="709"/>
        <w:contextualSpacing/>
        <w:jc w:val="both"/>
        <w:rPr>
          <w:rFonts w:ascii="Times New Roman" w:hAnsi="Times New Roman"/>
          <w:sz w:val="24"/>
          <w:szCs w:val="24"/>
          <w:lang w:val="kk-KZ"/>
        </w:rPr>
      </w:pPr>
      <w:r w:rsidRPr="0024725B">
        <w:rPr>
          <w:rFonts w:ascii="Times New Roman" w:hAnsi="Times New Roman"/>
          <w:sz w:val="24"/>
          <w:szCs w:val="24"/>
          <w:lang w:val="kk-KZ"/>
        </w:rPr>
        <w:t xml:space="preserve">Аудиторские риски. Риск существенных искажений. Концепция существенности в аудите. Критерии для оценки существенности. Определение понятие и уровня существенности. Применение принципа существенности при анализе результатов аудита. </w:t>
      </w:r>
    </w:p>
    <w:p w14:paraId="0BCC220E" w14:textId="77777777" w:rsidR="0024725B" w:rsidRPr="0024725B" w:rsidRDefault="0024725B" w:rsidP="005D1ADC">
      <w:pPr>
        <w:pStyle w:val="a5"/>
        <w:widowControl w:val="0"/>
        <w:numPr>
          <w:ilvl w:val="0"/>
          <w:numId w:val="14"/>
        </w:numPr>
        <w:tabs>
          <w:tab w:val="left" w:pos="1134"/>
          <w:tab w:val="left" w:pos="1276"/>
        </w:tabs>
        <w:autoSpaceDE w:val="0"/>
        <w:autoSpaceDN w:val="0"/>
        <w:adjustRightInd w:val="0"/>
        <w:ind w:left="0" w:firstLine="709"/>
        <w:contextualSpacing/>
        <w:jc w:val="both"/>
        <w:rPr>
          <w:rFonts w:ascii="Times New Roman" w:hAnsi="Times New Roman"/>
          <w:b/>
          <w:sz w:val="24"/>
          <w:szCs w:val="24"/>
          <w:lang w:val="kk-KZ"/>
        </w:rPr>
      </w:pPr>
      <w:r w:rsidRPr="0024725B">
        <w:rPr>
          <w:rFonts w:ascii="Times New Roman" w:hAnsi="Times New Roman"/>
          <w:b/>
          <w:sz w:val="24"/>
          <w:szCs w:val="24"/>
          <w:lang w:val="kk-KZ"/>
        </w:rPr>
        <w:t xml:space="preserve">Выборочный метод аудиторской проверки. </w:t>
      </w:r>
    </w:p>
    <w:p w14:paraId="31432AFC" w14:textId="77777777" w:rsidR="0024725B" w:rsidRPr="0024725B" w:rsidRDefault="0024725B" w:rsidP="0024725B">
      <w:pPr>
        <w:pStyle w:val="a5"/>
        <w:tabs>
          <w:tab w:val="left" w:pos="1134"/>
          <w:tab w:val="left" w:pos="1276"/>
        </w:tabs>
        <w:ind w:firstLine="709"/>
        <w:contextualSpacing/>
        <w:jc w:val="both"/>
        <w:rPr>
          <w:rFonts w:ascii="Times New Roman" w:hAnsi="Times New Roman"/>
          <w:sz w:val="24"/>
          <w:szCs w:val="24"/>
          <w:lang w:val="kk-KZ"/>
        </w:rPr>
      </w:pPr>
      <w:r w:rsidRPr="0024725B">
        <w:rPr>
          <w:rFonts w:ascii="Times New Roman" w:hAnsi="Times New Roman"/>
          <w:sz w:val="24"/>
          <w:szCs w:val="24"/>
          <w:lang w:val="kk-KZ"/>
        </w:rPr>
        <w:t xml:space="preserve">Основные принципы выборочных аудиторских проверок. Определение размера выборки. Методы отбора элементов выборки. Факторы, влияющие на объем выборки. Статические и нестатистические подходы к выборке. МСА 530 «Аудиторская выборка и другие процедуры выборочного тестирования». </w:t>
      </w:r>
    </w:p>
    <w:p w14:paraId="78D4CC5A" w14:textId="77777777" w:rsidR="0024725B" w:rsidRPr="0024725B" w:rsidRDefault="0024725B" w:rsidP="005D1ADC">
      <w:pPr>
        <w:pStyle w:val="a5"/>
        <w:widowControl w:val="0"/>
        <w:numPr>
          <w:ilvl w:val="0"/>
          <w:numId w:val="14"/>
        </w:numPr>
        <w:tabs>
          <w:tab w:val="left" w:pos="1134"/>
          <w:tab w:val="left" w:pos="1276"/>
        </w:tabs>
        <w:autoSpaceDE w:val="0"/>
        <w:autoSpaceDN w:val="0"/>
        <w:adjustRightInd w:val="0"/>
        <w:ind w:left="0" w:firstLine="709"/>
        <w:contextualSpacing/>
        <w:jc w:val="both"/>
        <w:rPr>
          <w:rFonts w:ascii="Times New Roman" w:hAnsi="Times New Roman"/>
          <w:b/>
          <w:sz w:val="24"/>
          <w:szCs w:val="24"/>
          <w:lang w:val="kk-KZ"/>
        </w:rPr>
      </w:pPr>
      <w:r w:rsidRPr="0024725B">
        <w:rPr>
          <w:rFonts w:ascii="Times New Roman" w:hAnsi="Times New Roman"/>
          <w:b/>
          <w:sz w:val="24"/>
          <w:szCs w:val="24"/>
          <w:lang w:val="kk-KZ"/>
        </w:rPr>
        <w:t xml:space="preserve">Концепция существенности в аудите. </w:t>
      </w:r>
    </w:p>
    <w:p w14:paraId="16B08B7D" w14:textId="77777777" w:rsidR="0024725B" w:rsidRPr="0024725B" w:rsidRDefault="0024725B" w:rsidP="0024725B">
      <w:pPr>
        <w:pStyle w:val="a5"/>
        <w:tabs>
          <w:tab w:val="left" w:pos="1134"/>
          <w:tab w:val="left" w:pos="1276"/>
        </w:tabs>
        <w:ind w:firstLine="709"/>
        <w:contextualSpacing/>
        <w:jc w:val="both"/>
        <w:rPr>
          <w:rFonts w:ascii="Times New Roman" w:hAnsi="Times New Roman"/>
          <w:sz w:val="24"/>
          <w:szCs w:val="24"/>
          <w:lang w:val="kk-KZ"/>
        </w:rPr>
      </w:pPr>
      <w:r w:rsidRPr="0024725B">
        <w:rPr>
          <w:rFonts w:ascii="Times New Roman" w:hAnsi="Times New Roman"/>
          <w:sz w:val="24"/>
          <w:szCs w:val="24"/>
          <w:lang w:val="kk-KZ"/>
        </w:rPr>
        <w:t>Критерии для оценки существенности. Определение понятие и уровня существенности. Применение принципа существенности при анализе результатов аудита. Аудиторские риски. Риск существенных искажений.</w:t>
      </w:r>
    </w:p>
    <w:p w14:paraId="0DE3F861" w14:textId="77777777" w:rsidR="0024725B" w:rsidRPr="0024725B" w:rsidRDefault="0024725B" w:rsidP="005D1ADC">
      <w:pPr>
        <w:pStyle w:val="ac"/>
        <w:numPr>
          <w:ilvl w:val="0"/>
          <w:numId w:val="14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24725B">
        <w:rPr>
          <w:rFonts w:ascii="Times New Roman" w:hAnsi="Times New Roman" w:cs="Times New Roman"/>
          <w:b/>
          <w:sz w:val="24"/>
          <w:szCs w:val="24"/>
          <w:lang w:val="kk-KZ"/>
        </w:rPr>
        <w:t xml:space="preserve">Типовые рабочие бумаги аудитора. </w:t>
      </w:r>
    </w:p>
    <w:p w14:paraId="7DBC5D07" w14:textId="77777777" w:rsidR="0024725B" w:rsidRPr="0024725B" w:rsidRDefault="0024725B" w:rsidP="0024725B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24725B">
        <w:rPr>
          <w:rFonts w:ascii="Times New Roman" w:hAnsi="Times New Roman" w:cs="Times New Roman"/>
          <w:sz w:val="24"/>
          <w:szCs w:val="24"/>
          <w:lang w:val="kk-KZ"/>
        </w:rPr>
        <w:t>Типы, формы, содержание и масштаб аудиторской документации. Формирование окончательного аудиторского файла. МСА 230П «Аудиторская документация».</w:t>
      </w:r>
    </w:p>
    <w:p w14:paraId="3E49D3CC" w14:textId="77777777" w:rsidR="0024725B" w:rsidRPr="0024725B" w:rsidRDefault="0024725B" w:rsidP="005D1ADC">
      <w:pPr>
        <w:pStyle w:val="a5"/>
        <w:widowControl w:val="0"/>
        <w:numPr>
          <w:ilvl w:val="0"/>
          <w:numId w:val="14"/>
        </w:numPr>
        <w:tabs>
          <w:tab w:val="left" w:pos="1134"/>
          <w:tab w:val="left" w:pos="1276"/>
        </w:tabs>
        <w:autoSpaceDE w:val="0"/>
        <w:autoSpaceDN w:val="0"/>
        <w:adjustRightInd w:val="0"/>
        <w:ind w:left="0" w:firstLine="709"/>
        <w:contextualSpacing/>
        <w:jc w:val="both"/>
        <w:rPr>
          <w:rFonts w:ascii="Times New Roman" w:hAnsi="Times New Roman"/>
          <w:b/>
          <w:sz w:val="24"/>
          <w:szCs w:val="24"/>
          <w:lang w:val="kk-KZ"/>
        </w:rPr>
      </w:pPr>
      <w:r w:rsidRPr="0024725B">
        <w:rPr>
          <w:rFonts w:ascii="Times New Roman" w:hAnsi="Times New Roman"/>
          <w:b/>
          <w:sz w:val="24"/>
          <w:szCs w:val="24"/>
          <w:lang w:val="kk-KZ"/>
        </w:rPr>
        <w:t xml:space="preserve">МСА 530 «Аудиторская выборка и другие процедуры выборочного тестирования». </w:t>
      </w:r>
    </w:p>
    <w:p w14:paraId="41F8818D" w14:textId="0890AA33" w:rsidR="0024725B" w:rsidRPr="0024725B" w:rsidRDefault="0024725B" w:rsidP="0024725B">
      <w:pPr>
        <w:pStyle w:val="a5"/>
        <w:tabs>
          <w:tab w:val="left" w:pos="1134"/>
          <w:tab w:val="left" w:pos="1276"/>
        </w:tabs>
        <w:ind w:firstLine="709"/>
        <w:contextualSpacing/>
        <w:jc w:val="both"/>
        <w:rPr>
          <w:rFonts w:ascii="Times New Roman" w:hAnsi="Times New Roman"/>
          <w:sz w:val="24"/>
          <w:szCs w:val="24"/>
          <w:lang w:val="kk-KZ"/>
        </w:rPr>
      </w:pPr>
      <w:r w:rsidRPr="0024725B">
        <w:rPr>
          <w:rFonts w:ascii="Times New Roman" w:hAnsi="Times New Roman"/>
          <w:sz w:val="24"/>
          <w:szCs w:val="24"/>
          <w:lang w:val="kk-KZ"/>
        </w:rPr>
        <w:t>Методы отбора элементов выборки. Факторы, влияющие на объем выборки. Статические и нестатистические подходы к выборке.</w:t>
      </w:r>
    </w:p>
    <w:p w14:paraId="758EE4F2" w14:textId="77777777" w:rsidR="0024725B" w:rsidRPr="0024725B" w:rsidRDefault="0024725B" w:rsidP="005D1ADC">
      <w:pPr>
        <w:pStyle w:val="ac"/>
        <w:numPr>
          <w:ilvl w:val="0"/>
          <w:numId w:val="14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24725B">
        <w:rPr>
          <w:rStyle w:val="ae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Аудиторские доказательства</w:t>
      </w:r>
      <w:r w:rsidRPr="0024725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 </w:t>
      </w:r>
    </w:p>
    <w:p w14:paraId="05F2193F" w14:textId="51622383" w:rsidR="0024725B" w:rsidRPr="0024725B" w:rsidRDefault="0024725B" w:rsidP="0024725B">
      <w:pPr>
        <w:shd w:val="clear" w:color="auto" w:fill="FFFFFF"/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kk-KZ"/>
        </w:rPr>
      </w:pPr>
      <w:r w:rsidRPr="0024725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kk-KZ"/>
        </w:rPr>
        <w:t>П</w:t>
      </w:r>
      <w:proofErr w:type="spellStart"/>
      <w:r w:rsidRPr="0024725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ервичные</w:t>
      </w:r>
      <w:proofErr w:type="spellEnd"/>
      <w:r w:rsidRPr="0024725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документы, регистры бухгалтерского учета</w:t>
      </w:r>
      <w:r w:rsidRPr="0024725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kk-KZ"/>
        </w:rPr>
        <w:t>.П</w:t>
      </w:r>
      <w:proofErr w:type="spellStart"/>
      <w:r w:rsidRPr="0024725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исьменные</w:t>
      </w:r>
      <w:proofErr w:type="spellEnd"/>
      <w:r w:rsidRPr="0024725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разъяснения уполномоченных сотрудников </w:t>
      </w:r>
      <w:proofErr w:type="spellStart"/>
      <w:r w:rsidRPr="0024725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аудируемого</w:t>
      </w:r>
      <w:proofErr w:type="spellEnd"/>
      <w:r w:rsidRPr="0024725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лица</w:t>
      </w:r>
      <w:r w:rsidRPr="0024725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kk-KZ"/>
        </w:rPr>
        <w:t>. И</w:t>
      </w:r>
      <w:proofErr w:type="spellStart"/>
      <w:r w:rsidRPr="0024725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нформация</w:t>
      </w:r>
      <w:proofErr w:type="spellEnd"/>
      <w:r w:rsidRPr="0024725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, полученная из различных источников (от третьих лиц)</w:t>
      </w:r>
      <w:r w:rsidRPr="0024725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kk-KZ"/>
        </w:rPr>
        <w:t>. Х</w:t>
      </w:r>
      <w:proofErr w:type="spellStart"/>
      <w:r w:rsidRPr="0024725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арактер</w:t>
      </w:r>
      <w:proofErr w:type="spellEnd"/>
      <w:r w:rsidRPr="0024725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систем бухгалтерского учета и внутреннего контроля, оценка риска средств контроля</w:t>
      </w:r>
      <w:r w:rsidRPr="0024725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kk-KZ"/>
        </w:rPr>
        <w:t xml:space="preserve">. </w:t>
      </w:r>
      <w:r w:rsidRPr="0024725B">
        <w:rPr>
          <w:rFonts w:ascii="Times New Roman" w:eastAsia="Times New Roman" w:hAnsi="Times New Roman" w:cs="Times New Roman"/>
          <w:color w:val="000000"/>
          <w:sz w:val="24"/>
          <w:szCs w:val="24"/>
          <w:lang w:val="kk-KZ"/>
        </w:rPr>
        <w:t>С</w:t>
      </w:r>
      <w:proofErr w:type="spellStart"/>
      <w:r w:rsidRPr="0024725B">
        <w:rPr>
          <w:rFonts w:ascii="Times New Roman" w:eastAsia="Times New Roman" w:hAnsi="Times New Roman" w:cs="Times New Roman"/>
          <w:color w:val="000000"/>
          <w:sz w:val="24"/>
          <w:szCs w:val="24"/>
        </w:rPr>
        <w:t>ущественность</w:t>
      </w:r>
      <w:proofErr w:type="spellEnd"/>
      <w:r w:rsidRPr="0024725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проверяемой статьи финансовой отчетности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val="kk-KZ"/>
        </w:rPr>
        <w:t>.</w:t>
      </w:r>
    </w:p>
    <w:p w14:paraId="33BF26C8" w14:textId="77777777" w:rsidR="0024725B" w:rsidRPr="0024725B" w:rsidRDefault="0024725B" w:rsidP="005D1ADC">
      <w:pPr>
        <w:pStyle w:val="ac"/>
        <w:numPr>
          <w:ilvl w:val="0"/>
          <w:numId w:val="14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jc w:val="both"/>
        <w:outlineLvl w:val="1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24725B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Права и обязанности </w:t>
      </w:r>
      <w:proofErr w:type="spellStart"/>
      <w:r w:rsidRPr="0024725B">
        <w:rPr>
          <w:rFonts w:ascii="Times New Roman" w:hAnsi="Times New Roman" w:cs="Times New Roman"/>
          <w:b/>
          <w:bCs/>
          <w:color w:val="000000"/>
          <w:sz w:val="24"/>
          <w:szCs w:val="24"/>
        </w:rPr>
        <w:t>аудируемых</w:t>
      </w:r>
      <w:proofErr w:type="spellEnd"/>
      <w:r w:rsidRPr="0024725B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 лиц</w:t>
      </w:r>
    </w:p>
    <w:p w14:paraId="473F9688" w14:textId="3DA27ECA" w:rsidR="0024725B" w:rsidRPr="0024725B" w:rsidRDefault="0024725B" w:rsidP="0024725B">
      <w:pPr>
        <w:shd w:val="clear" w:color="auto" w:fill="FFFFFF"/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24725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kk-KZ"/>
        </w:rPr>
        <w:t>З</w:t>
      </w:r>
      <w:proofErr w:type="spellStart"/>
      <w:r w:rsidRPr="0024725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аключ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kk-KZ"/>
        </w:rPr>
        <w:t>ение</w:t>
      </w:r>
      <w:r w:rsidRPr="0024725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proofErr w:type="spellStart"/>
      <w:r w:rsidRPr="0024725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догово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kk-KZ"/>
        </w:rPr>
        <w:t>ров</w:t>
      </w:r>
      <w:r w:rsidRPr="0024725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на проведение обязательного аудита с аудиторскими организациями в сроки, установленные законодательством</w:t>
      </w:r>
      <w:r w:rsidRPr="0024725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kk-KZ"/>
        </w:rPr>
        <w:t>. С</w:t>
      </w:r>
      <w:proofErr w:type="spellStart"/>
      <w:r w:rsidRPr="0024725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озда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kk-KZ"/>
        </w:rPr>
        <w:t>ние</w:t>
      </w:r>
      <w:r w:rsidRPr="0024725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аудиторской </w:t>
      </w:r>
      <w:proofErr w:type="spellStart"/>
      <w:r w:rsidRPr="0024725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организац</w:t>
      </w:r>
      <w:proofErr w:type="spellEnd"/>
      <w:r w:rsidRPr="0024725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kk-KZ"/>
        </w:rPr>
        <w:t>ией</w:t>
      </w:r>
      <w:r w:rsidRPr="0024725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proofErr w:type="spellStart"/>
      <w:r w:rsidRPr="0024725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услови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kk-KZ"/>
        </w:rPr>
        <w:t>й</w:t>
      </w:r>
      <w:r w:rsidRPr="0024725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для своевременного и полного проведения аудиторской проверки</w:t>
      </w:r>
      <w:r w:rsidRPr="0024725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kk-KZ"/>
        </w:rPr>
        <w:t xml:space="preserve">. </w:t>
      </w:r>
    </w:p>
    <w:p w14:paraId="7F62F896" w14:textId="77777777" w:rsidR="0024725B" w:rsidRPr="0024725B" w:rsidRDefault="0024725B" w:rsidP="00AC4D28">
      <w:pPr>
        <w:pStyle w:val="a5"/>
        <w:ind w:left="1069"/>
        <w:contextualSpacing/>
        <w:rPr>
          <w:rFonts w:ascii="Times New Roman" w:hAnsi="Times New Roman"/>
          <w:b/>
          <w:sz w:val="24"/>
          <w:szCs w:val="24"/>
        </w:rPr>
      </w:pPr>
    </w:p>
    <w:p w14:paraId="5F49EC4C" w14:textId="0FA5FEAE" w:rsidR="00AC4D28" w:rsidRDefault="00AC4D28" w:rsidP="00AC4D28">
      <w:pPr>
        <w:pStyle w:val="a5"/>
        <w:jc w:val="both"/>
        <w:rPr>
          <w:rFonts w:ascii="Times New Roman" w:hAnsi="Times New Roman"/>
          <w:sz w:val="24"/>
          <w:szCs w:val="24"/>
          <w:lang w:val="kk-KZ"/>
        </w:rPr>
      </w:pPr>
    </w:p>
    <w:p w14:paraId="6E280C3C" w14:textId="77777777" w:rsidR="006F7E93" w:rsidRPr="00AC4D28" w:rsidRDefault="006F7E93" w:rsidP="00AC4D28">
      <w:pPr>
        <w:pStyle w:val="a5"/>
        <w:jc w:val="both"/>
        <w:rPr>
          <w:rFonts w:ascii="Times New Roman" w:hAnsi="Times New Roman"/>
          <w:sz w:val="24"/>
          <w:szCs w:val="24"/>
          <w:lang w:val="kk-KZ"/>
        </w:rPr>
      </w:pPr>
    </w:p>
    <w:p w14:paraId="57BFE737" w14:textId="64C6212C" w:rsidR="00AC4D28" w:rsidRDefault="00AC4D28" w:rsidP="00AC4D28">
      <w:pPr>
        <w:pStyle w:val="a5"/>
        <w:jc w:val="both"/>
        <w:rPr>
          <w:rFonts w:ascii="Times New Roman" w:hAnsi="Times New Roman"/>
          <w:sz w:val="24"/>
          <w:szCs w:val="24"/>
          <w:lang w:val="kk-KZ"/>
        </w:rPr>
      </w:pPr>
    </w:p>
    <w:p w14:paraId="1FF370EC" w14:textId="593FE2B4" w:rsidR="00374542" w:rsidRDefault="00374542" w:rsidP="00AC4D28">
      <w:pPr>
        <w:pStyle w:val="a5"/>
        <w:jc w:val="both"/>
        <w:rPr>
          <w:rFonts w:ascii="Times New Roman" w:hAnsi="Times New Roman"/>
          <w:sz w:val="24"/>
          <w:szCs w:val="24"/>
          <w:lang w:val="kk-KZ"/>
        </w:rPr>
      </w:pPr>
    </w:p>
    <w:p w14:paraId="02E8EC7C" w14:textId="3CC50366" w:rsidR="00374542" w:rsidRDefault="00374542" w:rsidP="00AC4D28">
      <w:pPr>
        <w:pStyle w:val="a5"/>
        <w:jc w:val="both"/>
        <w:rPr>
          <w:rFonts w:ascii="Times New Roman" w:hAnsi="Times New Roman"/>
          <w:sz w:val="24"/>
          <w:szCs w:val="24"/>
          <w:lang w:val="kk-KZ"/>
        </w:rPr>
      </w:pPr>
    </w:p>
    <w:p w14:paraId="6D203C4B" w14:textId="08B5EABB" w:rsidR="00374542" w:rsidRDefault="00374542" w:rsidP="00AC4D28">
      <w:pPr>
        <w:pStyle w:val="a5"/>
        <w:jc w:val="both"/>
        <w:rPr>
          <w:rFonts w:ascii="Times New Roman" w:hAnsi="Times New Roman"/>
          <w:sz w:val="24"/>
          <w:szCs w:val="24"/>
          <w:lang w:val="kk-KZ"/>
        </w:rPr>
      </w:pPr>
    </w:p>
    <w:p w14:paraId="45FAC78C" w14:textId="40C627DE" w:rsidR="00374542" w:rsidRDefault="00374542" w:rsidP="00AC4D28">
      <w:pPr>
        <w:pStyle w:val="a5"/>
        <w:jc w:val="both"/>
        <w:rPr>
          <w:rFonts w:ascii="Times New Roman" w:hAnsi="Times New Roman"/>
          <w:sz w:val="24"/>
          <w:szCs w:val="24"/>
          <w:lang w:val="kk-KZ"/>
        </w:rPr>
      </w:pPr>
    </w:p>
    <w:p w14:paraId="0CF4399B" w14:textId="1052AD81" w:rsidR="00374542" w:rsidRDefault="00374542" w:rsidP="00AC4D28">
      <w:pPr>
        <w:pStyle w:val="a5"/>
        <w:jc w:val="both"/>
        <w:rPr>
          <w:rFonts w:ascii="Times New Roman" w:hAnsi="Times New Roman"/>
          <w:sz w:val="24"/>
          <w:szCs w:val="24"/>
          <w:lang w:val="kk-KZ"/>
        </w:rPr>
      </w:pPr>
    </w:p>
    <w:p w14:paraId="4ED6D832" w14:textId="2330E80F" w:rsidR="00374542" w:rsidRDefault="00374542" w:rsidP="00AC4D28">
      <w:pPr>
        <w:pStyle w:val="a5"/>
        <w:jc w:val="both"/>
        <w:rPr>
          <w:rFonts w:ascii="Times New Roman" w:hAnsi="Times New Roman"/>
          <w:sz w:val="24"/>
          <w:szCs w:val="24"/>
          <w:lang w:val="kk-KZ"/>
        </w:rPr>
      </w:pPr>
    </w:p>
    <w:p w14:paraId="26433E86" w14:textId="7CC2618F" w:rsidR="00374542" w:rsidRDefault="00374542" w:rsidP="00AC4D28">
      <w:pPr>
        <w:pStyle w:val="a5"/>
        <w:jc w:val="both"/>
        <w:rPr>
          <w:rFonts w:ascii="Times New Roman" w:hAnsi="Times New Roman"/>
          <w:sz w:val="24"/>
          <w:szCs w:val="24"/>
          <w:lang w:val="kk-KZ"/>
        </w:rPr>
      </w:pPr>
    </w:p>
    <w:p w14:paraId="4825A4B5" w14:textId="672C9409" w:rsidR="00374542" w:rsidRDefault="00374542" w:rsidP="00AC4D28">
      <w:pPr>
        <w:pStyle w:val="a5"/>
        <w:jc w:val="both"/>
        <w:rPr>
          <w:rFonts w:ascii="Times New Roman" w:hAnsi="Times New Roman"/>
          <w:sz w:val="24"/>
          <w:szCs w:val="24"/>
          <w:lang w:val="kk-KZ"/>
        </w:rPr>
      </w:pPr>
    </w:p>
    <w:p w14:paraId="343806C5" w14:textId="646883D0" w:rsidR="00374542" w:rsidRDefault="00374542" w:rsidP="00AC4D28">
      <w:pPr>
        <w:pStyle w:val="a5"/>
        <w:jc w:val="both"/>
        <w:rPr>
          <w:rFonts w:ascii="Times New Roman" w:hAnsi="Times New Roman"/>
          <w:sz w:val="24"/>
          <w:szCs w:val="24"/>
          <w:lang w:val="kk-KZ"/>
        </w:rPr>
      </w:pPr>
    </w:p>
    <w:p w14:paraId="1895B102" w14:textId="41B46987" w:rsidR="00374542" w:rsidRDefault="00374542" w:rsidP="00AC4D28">
      <w:pPr>
        <w:pStyle w:val="a5"/>
        <w:jc w:val="both"/>
        <w:rPr>
          <w:rFonts w:ascii="Times New Roman" w:hAnsi="Times New Roman"/>
          <w:sz w:val="24"/>
          <w:szCs w:val="24"/>
          <w:lang w:val="kk-KZ"/>
        </w:rPr>
      </w:pPr>
    </w:p>
    <w:p w14:paraId="414124AD" w14:textId="7B28E95F" w:rsidR="00374542" w:rsidRDefault="00374542" w:rsidP="00AC4D28">
      <w:pPr>
        <w:pStyle w:val="a5"/>
        <w:jc w:val="both"/>
        <w:rPr>
          <w:rFonts w:ascii="Times New Roman" w:hAnsi="Times New Roman"/>
          <w:sz w:val="24"/>
          <w:szCs w:val="24"/>
          <w:lang w:val="kk-KZ"/>
        </w:rPr>
      </w:pPr>
    </w:p>
    <w:p w14:paraId="6B8DCA42" w14:textId="77777777" w:rsidR="00374542" w:rsidRPr="00AC4D28" w:rsidRDefault="00374542" w:rsidP="00AC4D28">
      <w:pPr>
        <w:pStyle w:val="a5"/>
        <w:jc w:val="both"/>
        <w:rPr>
          <w:rFonts w:ascii="Times New Roman" w:hAnsi="Times New Roman"/>
          <w:sz w:val="24"/>
          <w:szCs w:val="24"/>
          <w:lang w:val="kk-KZ"/>
        </w:rPr>
      </w:pPr>
    </w:p>
    <w:p w14:paraId="34151D01" w14:textId="752358AC" w:rsidR="0016493D" w:rsidRDefault="00AC4D28" w:rsidP="0016493D">
      <w:pPr>
        <w:pStyle w:val="a5"/>
        <w:jc w:val="center"/>
        <w:rPr>
          <w:rFonts w:ascii="Times New Roman" w:hAnsi="Times New Roman"/>
          <w:b/>
          <w:kern w:val="28"/>
          <w:sz w:val="24"/>
          <w:szCs w:val="24"/>
          <w:lang w:val="kk-KZ"/>
        </w:rPr>
      </w:pPr>
      <w:r w:rsidRPr="00AC4D28">
        <w:rPr>
          <w:rFonts w:ascii="Times New Roman" w:hAnsi="Times New Roman"/>
          <w:b/>
          <w:kern w:val="28"/>
          <w:sz w:val="24"/>
          <w:szCs w:val="24"/>
          <w:lang w:val="kk-KZ"/>
        </w:rPr>
        <w:lastRenderedPageBreak/>
        <w:t xml:space="preserve">Модуль 1. </w:t>
      </w:r>
      <w:r w:rsidR="005F1991">
        <w:rPr>
          <w:rFonts w:ascii="Times New Roman" w:hAnsi="Times New Roman"/>
          <w:b/>
          <w:kern w:val="28"/>
          <w:sz w:val="24"/>
          <w:szCs w:val="24"/>
          <w:lang w:val="kk-KZ"/>
        </w:rPr>
        <w:t>Основы бухгалтерского учета</w:t>
      </w:r>
    </w:p>
    <w:p w14:paraId="7B48DBDE" w14:textId="77777777" w:rsidR="0016493D" w:rsidRPr="00AC4D28" w:rsidRDefault="0016493D" w:rsidP="0016493D">
      <w:pPr>
        <w:pStyle w:val="a5"/>
        <w:rPr>
          <w:rFonts w:ascii="Times New Roman" w:hAnsi="Times New Roman"/>
          <w:b/>
          <w:sz w:val="24"/>
          <w:szCs w:val="24"/>
          <w:lang w:val="kk-KZ"/>
        </w:rPr>
      </w:pPr>
    </w:p>
    <w:p w14:paraId="6D990079" w14:textId="77777777" w:rsidR="00023F2D" w:rsidRPr="00023F2D" w:rsidRDefault="00023F2D" w:rsidP="005D1ADC">
      <w:pPr>
        <w:pStyle w:val="ac"/>
        <w:numPr>
          <w:ilvl w:val="0"/>
          <w:numId w:val="15"/>
        </w:numPr>
        <w:tabs>
          <w:tab w:val="left" w:pos="567"/>
          <w:tab w:val="left" w:pos="993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23F2D">
        <w:rPr>
          <w:rFonts w:ascii="Times New Roman" w:hAnsi="Times New Roman" w:cs="Times New Roman"/>
          <w:bCs/>
          <w:sz w:val="24"/>
          <w:szCs w:val="24"/>
        </w:rPr>
        <w:t>История становления бухгалтерского учета как науки</w:t>
      </w:r>
    </w:p>
    <w:p w14:paraId="1444EB07" w14:textId="77777777" w:rsidR="00023F2D" w:rsidRPr="00023F2D" w:rsidRDefault="00023F2D" w:rsidP="005D1ADC">
      <w:pPr>
        <w:pStyle w:val="ac"/>
        <w:numPr>
          <w:ilvl w:val="0"/>
          <w:numId w:val="15"/>
        </w:numPr>
        <w:tabs>
          <w:tab w:val="left" w:pos="567"/>
          <w:tab w:val="left" w:pos="993"/>
          <w:tab w:val="right" w:pos="9355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23F2D">
        <w:rPr>
          <w:rFonts w:ascii="Times New Roman" w:hAnsi="Times New Roman" w:cs="Times New Roman"/>
          <w:bCs/>
          <w:sz w:val="24"/>
          <w:szCs w:val="24"/>
        </w:rPr>
        <w:t xml:space="preserve">Бухгалтерский учет как информационная система                                                                           </w:t>
      </w:r>
    </w:p>
    <w:p w14:paraId="1AA36EEE" w14:textId="77777777" w:rsidR="00023F2D" w:rsidRPr="00023F2D" w:rsidRDefault="00023F2D" w:rsidP="005D1ADC">
      <w:pPr>
        <w:pStyle w:val="ac"/>
        <w:numPr>
          <w:ilvl w:val="0"/>
          <w:numId w:val="15"/>
        </w:numPr>
        <w:tabs>
          <w:tab w:val="left" w:pos="567"/>
          <w:tab w:val="left" w:pos="993"/>
          <w:tab w:val="right" w:pos="9355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23F2D">
        <w:rPr>
          <w:rFonts w:ascii="Times New Roman" w:hAnsi="Times New Roman" w:cs="Times New Roman"/>
          <w:bCs/>
          <w:sz w:val="24"/>
          <w:szCs w:val="24"/>
        </w:rPr>
        <w:t>Требования, предъявляемые к бухгалтерскому учету</w:t>
      </w:r>
      <w:r w:rsidRPr="00023F2D">
        <w:rPr>
          <w:rFonts w:ascii="Times New Roman" w:hAnsi="Times New Roman" w:cs="Times New Roman"/>
          <w:bCs/>
          <w:sz w:val="24"/>
          <w:szCs w:val="24"/>
          <w:lang w:val="kk-KZ"/>
        </w:rPr>
        <w:t>.</w:t>
      </w:r>
      <w:r w:rsidRPr="00023F2D">
        <w:rPr>
          <w:rFonts w:ascii="Times New Roman" w:hAnsi="Times New Roman" w:cs="Times New Roman"/>
          <w:bCs/>
          <w:sz w:val="24"/>
          <w:szCs w:val="24"/>
        </w:rPr>
        <w:t xml:space="preserve"> Измерители, применяемые в учете</w:t>
      </w:r>
    </w:p>
    <w:p w14:paraId="5037376B" w14:textId="77777777" w:rsidR="00023F2D" w:rsidRPr="00023F2D" w:rsidRDefault="00023F2D" w:rsidP="005D1ADC">
      <w:pPr>
        <w:pStyle w:val="ac"/>
        <w:numPr>
          <w:ilvl w:val="0"/>
          <w:numId w:val="15"/>
        </w:numPr>
        <w:tabs>
          <w:tab w:val="left" w:pos="567"/>
          <w:tab w:val="left" w:pos="993"/>
          <w:tab w:val="right" w:pos="9355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23F2D">
        <w:rPr>
          <w:rFonts w:ascii="Times New Roman" w:hAnsi="Times New Roman" w:cs="Times New Roman"/>
          <w:bCs/>
          <w:sz w:val="24"/>
          <w:szCs w:val="24"/>
        </w:rPr>
        <w:t xml:space="preserve">Предмет и метод бухгалтерского учета                                                                 </w:t>
      </w:r>
    </w:p>
    <w:p w14:paraId="0458959D" w14:textId="77777777" w:rsidR="00023F2D" w:rsidRPr="00023F2D" w:rsidRDefault="00023F2D" w:rsidP="005D1ADC">
      <w:pPr>
        <w:pStyle w:val="ac"/>
        <w:numPr>
          <w:ilvl w:val="0"/>
          <w:numId w:val="15"/>
        </w:numPr>
        <w:tabs>
          <w:tab w:val="left" w:pos="567"/>
          <w:tab w:val="left" w:pos="993"/>
          <w:tab w:val="right" w:pos="9355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23F2D">
        <w:rPr>
          <w:rFonts w:ascii="Times New Roman" w:hAnsi="Times New Roman" w:cs="Times New Roman"/>
          <w:bCs/>
          <w:sz w:val="24"/>
          <w:szCs w:val="24"/>
        </w:rPr>
        <w:t>Роль и значение бухгалтерского баланса</w:t>
      </w:r>
      <w:r w:rsidRPr="00023F2D">
        <w:rPr>
          <w:rFonts w:ascii="Times New Roman" w:hAnsi="Times New Roman" w:cs="Times New Roman"/>
          <w:bCs/>
          <w:sz w:val="24"/>
          <w:szCs w:val="24"/>
          <w:lang w:val="kk-KZ"/>
        </w:rPr>
        <w:t>.</w:t>
      </w:r>
      <w:r w:rsidRPr="00023F2D">
        <w:rPr>
          <w:rFonts w:ascii="Times New Roman" w:hAnsi="Times New Roman" w:cs="Times New Roman"/>
          <w:bCs/>
          <w:sz w:val="24"/>
          <w:szCs w:val="24"/>
        </w:rPr>
        <w:t xml:space="preserve"> Влияние хозяйственных операций на бухгалтерский баланс </w:t>
      </w:r>
    </w:p>
    <w:p w14:paraId="188181C5" w14:textId="77777777" w:rsidR="00023F2D" w:rsidRPr="00023F2D" w:rsidRDefault="00023F2D" w:rsidP="005D1ADC">
      <w:pPr>
        <w:pStyle w:val="ac"/>
        <w:numPr>
          <w:ilvl w:val="0"/>
          <w:numId w:val="15"/>
        </w:numPr>
        <w:tabs>
          <w:tab w:val="left" w:pos="567"/>
          <w:tab w:val="left" w:pos="993"/>
          <w:tab w:val="right" w:pos="9355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23F2D">
        <w:rPr>
          <w:rFonts w:ascii="Times New Roman" w:hAnsi="Times New Roman" w:cs="Times New Roman"/>
          <w:bCs/>
          <w:sz w:val="24"/>
          <w:szCs w:val="24"/>
        </w:rPr>
        <w:t xml:space="preserve">Первичное наблюдение-основа информационной системы бухгалтерского учета </w:t>
      </w:r>
    </w:p>
    <w:p w14:paraId="577B8D85" w14:textId="77777777" w:rsidR="00023F2D" w:rsidRPr="00023F2D" w:rsidRDefault="00023F2D" w:rsidP="005D1ADC">
      <w:pPr>
        <w:pStyle w:val="ac"/>
        <w:numPr>
          <w:ilvl w:val="0"/>
          <w:numId w:val="15"/>
        </w:numPr>
        <w:tabs>
          <w:tab w:val="left" w:pos="567"/>
          <w:tab w:val="left" w:pos="993"/>
          <w:tab w:val="right" w:pos="9355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bCs/>
          <w:sz w:val="24"/>
          <w:szCs w:val="24"/>
          <w:lang w:val="kk-KZ"/>
        </w:rPr>
      </w:pPr>
      <w:r w:rsidRPr="00023F2D">
        <w:rPr>
          <w:rFonts w:ascii="Times New Roman" w:hAnsi="Times New Roman" w:cs="Times New Roman"/>
          <w:bCs/>
          <w:sz w:val="24"/>
          <w:szCs w:val="24"/>
        </w:rPr>
        <w:t>Первичные документы, их реквизиты и порядок их заполнения</w:t>
      </w:r>
    </w:p>
    <w:p w14:paraId="6F0AFE96" w14:textId="77777777" w:rsidR="00023F2D" w:rsidRPr="00023F2D" w:rsidRDefault="00023F2D" w:rsidP="005D1ADC">
      <w:pPr>
        <w:pStyle w:val="ac"/>
        <w:numPr>
          <w:ilvl w:val="0"/>
          <w:numId w:val="15"/>
        </w:numPr>
        <w:tabs>
          <w:tab w:val="left" w:pos="567"/>
          <w:tab w:val="left" w:pos="993"/>
          <w:tab w:val="right" w:pos="9355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bCs/>
          <w:sz w:val="24"/>
          <w:szCs w:val="24"/>
          <w:lang w:val="kk-KZ"/>
        </w:rPr>
      </w:pPr>
      <w:r w:rsidRPr="00023F2D">
        <w:rPr>
          <w:rFonts w:ascii="Times New Roman" w:hAnsi="Times New Roman" w:cs="Times New Roman"/>
          <w:bCs/>
          <w:sz w:val="24"/>
          <w:szCs w:val="24"/>
        </w:rPr>
        <w:t>Инвентаризация как элемент метода бухгалтерского учета</w:t>
      </w:r>
    </w:p>
    <w:p w14:paraId="0970E873" w14:textId="77777777" w:rsidR="00023F2D" w:rsidRPr="00023F2D" w:rsidRDefault="00023F2D" w:rsidP="005D1ADC">
      <w:pPr>
        <w:pStyle w:val="ac"/>
        <w:numPr>
          <w:ilvl w:val="0"/>
          <w:numId w:val="15"/>
        </w:numPr>
        <w:tabs>
          <w:tab w:val="left" w:pos="567"/>
          <w:tab w:val="left" w:pos="993"/>
          <w:tab w:val="right" w:pos="9355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bCs/>
          <w:sz w:val="24"/>
          <w:szCs w:val="24"/>
          <w:lang w:val="kk-KZ"/>
        </w:rPr>
      </w:pPr>
      <w:r w:rsidRPr="00023F2D">
        <w:rPr>
          <w:rFonts w:ascii="Times New Roman" w:hAnsi="Times New Roman" w:cs="Times New Roman"/>
          <w:bCs/>
          <w:sz w:val="24"/>
          <w:szCs w:val="24"/>
        </w:rPr>
        <w:t xml:space="preserve">Счета и двойная запись                                                  </w:t>
      </w:r>
    </w:p>
    <w:p w14:paraId="4133C33F" w14:textId="77777777" w:rsidR="00023F2D" w:rsidRPr="00023F2D" w:rsidRDefault="00023F2D" w:rsidP="005D1ADC">
      <w:pPr>
        <w:pStyle w:val="ac"/>
        <w:numPr>
          <w:ilvl w:val="0"/>
          <w:numId w:val="15"/>
        </w:numPr>
        <w:tabs>
          <w:tab w:val="left" w:pos="567"/>
          <w:tab w:val="left" w:pos="993"/>
          <w:tab w:val="right" w:pos="9355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bCs/>
          <w:sz w:val="24"/>
          <w:szCs w:val="24"/>
          <w:lang w:val="kk-KZ"/>
        </w:rPr>
      </w:pPr>
      <w:r w:rsidRPr="00023F2D">
        <w:rPr>
          <w:rFonts w:ascii="Times New Roman" w:hAnsi="Times New Roman" w:cs="Times New Roman"/>
          <w:bCs/>
          <w:sz w:val="24"/>
          <w:szCs w:val="24"/>
        </w:rPr>
        <w:t>Стоимостное измерение и текущий бухгалтерский учет</w:t>
      </w:r>
    </w:p>
    <w:p w14:paraId="253DA0BD" w14:textId="77777777" w:rsidR="00023F2D" w:rsidRPr="00023F2D" w:rsidRDefault="00023F2D" w:rsidP="005D1ADC">
      <w:pPr>
        <w:pStyle w:val="ac"/>
        <w:numPr>
          <w:ilvl w:val="0"/>
          <w:numId w:val="15"/>
        </w:numPr>
        <w:tabs>
          <w:tab w:val="left" w:pos="567"/>
          <w:tab w:val="left" w:pos="993"/>
          <w:tab w:val="left" w:pos="1134"/>
          <w:tab w:val="right" w:pos="9355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bCs/>
          <w:sz w:val="24"/>
          <w:szCs w:val="24"/>
          <w:lang w:val="kk-KZ"/>
        </w:rPr>
      </w:pPr>
      <w:r w:rsidRPr="00023F2D">
        <w:rPr>
          <w:rFonts w:ascii="Times New Roman" w:hAnsi="Times New Roman" w:cs="Times New Roman"/>
          <w:bCs/>
          <w:sz w:val="24"/>
          <w:szCs w:val="24"/>
        </w:rPr>
        <w:t>Классификация счетов по экономическому содержанию и структуре</w:t>
      </w:r>
    </w:p>
    <w:p w14:paraId="2E65471C" w14:textId="77777777" w:rsidR="00023F2D" w:rsidRPr="00023F2D" w:rsidRDefault="00023F2D" w:rsidP="005D1ADC">
      <w:pPr>
        <w:pStyle w:val="ac"/>
        <w:numPr>
          <w:ilvl w:val="0"/>
          <w:numId w:val="15"/>
        </w:numPr>
        <w:tabs>
          <w:tab w:val="left" w:pos="567"/>
          <w:tab w:val="left" w:pos="993"/>
          <w:tab w:val="right" w:pos="9355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bCs/>
          <w:sz w:val="24"/>
          <w:szCs w:val="24"/>
          <w:lang w:val="kk-KZ"/>
        </w:rPr>
      </w:pPr>
      <w:r w:rsidRPr="00023F2D">
        <w:rPr>
          <w:rFonts w:ascii="Times New Roman" w:hAnsi="Times New Roman" w:cs="Times New Roman"/>
          <w:bCs/>
          <w:sz w:val="24"/>
          <w:szCs w:val="24"/>
        </w:rPr>
        <w:t xml:space="preserve">Формы бухгалтерского учета          </w:t>
      </w:r>
    </w:p>
    <w:p w14:paraId="21F6B6C9" w14:textId="77777777" w:rsidR="00023F2D" w:rsidRPr="00023F2D" w:rsidRDefault="00023F2D" w:rsidP="005D1ADC">
      <w:pPr>
        <w:pStyle w:val="ac"/>
        <w:numPr>
          <w:ilvl w:val="0"/>
          <w:numId w:val="15"/>
        </w:numPr>
        <w:tabs>
          <w:tab w:val="left" w:pos="567"/>
          <w:tab w:val="left" w:pos="993"/>
          <w:tab w:val="left" w:pos="1276"/>
          <w:tab w:val="right" w:pos="9355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bCs/>
          <w:sz w:val="24"/>
          <w:szCs w:val="24"/>
          <w:lang w:val="kk-KZ"/>
        </w:rPr>
      </w:pPr>
      <w:r w:rsidRPr="00023F2D">
        <w:rPr>
          <w:rFonts w:ascii="Times New Roman" w:hAnsi="Times New Roman" w:cs="Times New Roman"/>
          <w:bCs/>
          <w:sz w:val="24"/>
          <w:szCs w:val="24"/>
        </w:rPr>
        <w:t>Классификация учетных регистров</w:t>
      </w:r>
    </w:p>
    <w:p w14:paraId="6E8E0290" w14:textId="77777777" w:rsidR="00023F2D" w:rsidRPr="00023F2D" w:rsidRDefault="00023F2D" w:rsidP="005D1ADC">
      <w:pPr>
        <w:pStyle w:val="ac"/>
        <w:numPr>
          <w:ilvl w:val="0"/>
          <w:numId w:val="15"/>
        </w:numPr>
        <w:tabs>
          <w:tab w:val="left" w:pos="567"/>
          <w:tab w:val="left" w:pos="993"/>
          <w:tab w:val="left" w:pos="1276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bCs/>
          <w:sz w:val="24"/>
          <w:szCs w:val="24"/>
          <w:lang w:val="kk-KZ"/>
        </w:rPr>
      </w:pPr>
      <w:r w:rsidRPr="00023F2D">
        <w:rPr>
          <w:rFonts w:ascii="Times New Roman" w:hAnsi="Times New Roman" w:cs="Times New Roman"/>
          <w:bCs/>
          <w:sz w:val="24"/>
          <w:szCs w:val="24"/>
        </w:rPr>
        <w:t xml:space="preserve">Основы финансовой отчетности                                                                                                       </w:t>
      </w:r>
    </w:p>
    <w:p w14:paraId="3B79B183" w14:textId="77777777" w:rsidR="00023F2D" w:rsidRPr="00023F2D" w:rsidRDefault="00023F2D" w:rsidP="005D1ADC">
      <w:pPr>
        <w:pStyle w:val="ac"/>
        <w:numPr>
          <w:ilvl w:val="0"/>
          <w:numId w:val="15"/>
        </w:numPr>
        <w:tabs>
          <w:tab w:val="left" w:pos="567"/>
          <w:tab w:val="left" w:pos="993"/>
          <w:tab w:val="left" w:pos="1276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23F2D">
        <w:rPr>
          <w:rFonts w:ascii="Times New Roman" w:hAnsi="Times New Roman" w:cs="Times New Roman"/>
          <w:bCs/>
          <w:sz w:val="24"/>
          <w:szCs w:val="24"/>
        </w:rPr>
        <w:t>Профессиональная этика бухгалтера</w:t>
      </w:r>
    </w:p>
    <w:p w14:paraId="5F84EB3B" w14:textId="77777777" w:rsidR="00023F2D" w:rsidRPr="00023F2D" w:rsidRDefault="00023F2D" w:rsidP="005D1ADC">
      <w:pPr>
        <w:pStyle w:val="ac"/>
        <w:numPr>
          <w:ilvl w:val="0"/>
          <w:numId w:val="15"/>
        </w:numPr>
        <w:tabs>
          <w:tab w:val="left" w:pos="0"/>
          <w:tab w:val="left" w:pos="284"/>
          <w:tab w:val="left" w:pos="567"/>
          <w:tab w:val="left" w:pos="993"/>
          <w:tab w:val="left" w:pos="1276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023F2D">
        <w:rPr>
          <w:rFonts w:ascii="Times New Roman" w:hAnsi="Times New Roman" w:cs="Times New Roman"/>
          <w:bCs/>
          <w:sz w:val="24"/>
          <w:szCs w:val="24"/>
        </w:rPr>
        <w:t xml:space="preserve">Объединение предприятий. Метод покупки (МСФО </w:t>
      </w:r>
      <w:r w:rsidRPr="00023F2D">
        <w:rPr>
          <w:rFonts w:ascii="Times New Roman" w:hAnsi="Times New Roman" w:cs="Times New Roman"/>
          <w:bCs/>
          <w:sz w:val="24"/>
          <w:szCs w:val="24"/>
          <w:lang w:val="en-US"/>
        </w:rPr>
        <w:t>IFRS</w:t>
      </w:r>
      <w:r w:rsidRPr="00023F2D">
        <w:rPr>
          <w:rFonts w:ascii="Times New Roman" w:hAnsi="Times New Roman" w:cs="Times New Roman"/>
          <w:bCs/>
          <w:sz w:val="24"/>
          <w:szCs w:val="24"/>
        </w:rPr>
        <w:t xml:space="preserve"> 3)</w:t>
      </w:r>
    </w:p>
    <w:p w14:paraId="1FAFC3E4" w14:textId="77777777" w:rsidR="00023F2D" w:rsidRPr="00023F2D" w:rsidRDefault="00023F2D" w:rsidP="005D1ADC">
      <w:pPr>
        <w:pStyle w:val="ac"/>
        <w:numPr>
          <w:ilvl w:val="0"/>
          <w:numId w:val="15"/>
        </w:numPr>
        <w:tabs>
          <w:tab w:val="left" w:pos="567"/>
          <w:tab w:val="left" w:pos="993"/>
          <w:tab w:val="left" w:pos="1276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bCs/>
          <w:sz w:val="24"/>
          <w:szCs w:val="24"/>
          <w:lang w:val="kk-KZ"/>
        </w:rPr>
      </w:pPr>
      <w:r w:rsidRPr="00023F2D">
        <w:rPr>
          <w:rFonts w:ascii="Times New Roman" w:hAnsi="Times New Roman" w:cs="Times New Roman"/>
          <w:bCs/>
          <w:sz w:val="24"/>
          <w:szCs w:val="24"/>
          <w:lang w:val="kk-KZ"/>
        </w:rPr>
        <w:t xml:space="preserve">Консолидированная и отдельная </w:t>
      </w:r>
      <w:r w:rsidRPr="00023F2D">
        <w:rPr>
          <w:rFonts w:ascii="Times New Roman" w:hAnsi="Times New Roman" w:cs="Times New Roman"/>
          <w:bCs/>
          <w:sz w:val="24"/>
          <w:szCs w:val="24"/>
        </w:rPr>
        <w:t xml:space="preserve">финансовая отчетность (МСФО IAS 27). </w:t>
      </w:r>
    </w:p>
    <w:p w14:paraId="10D3A578" w14:textId="77777777" w:rsidR="00023F2D" w:rsidRPr="00023F2D" w:rsidRDefault="00023F2D" w:rsidP="005D1ADC">
      <w:pPr>
        <w:pStyle w:val="ac"/>
        <w:numPr>
          <w:ilvl w:val="0"/>
          <w:numId w:val="15"/>
        </w:numPr>
        <w:tabs>
          <w:tab w:val="left" w:pos="567"/>
          <w:tab w:val="left" w:pos="993"/>
          <w:tab w:val="left" w:pos="1276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23F2D">
        <w:rPr>
          <w:rFonts w:ascii="Times New Roman" w:hAnsi="Times New Roman" w:cs="Times New Roman"/>
          <w:bCs/>
          <w:sz w:val="24"/>
          <w:szCs w:val="24"/>
        </w:rPr>
        <w:t xml:space="preserve">Инвестиционная собственность (МСФО </w:t>
      </w:r>
      <w:r w:rsidRPr="00023F2D">
        <w:rPr>
          <w:rFonts w:ascii="Times New Roman" w:hAnsi="Times New Roman" w:cs="Times New Roman"/>
          <w:bCs/>
          <w:sz w:val="24"/>
          <w:szCs w:val="24"/>
          <w:lang w:val="en-US"/>
        </w:rPr>
        <w:t>IAS</w:t>
      </w:r>
      <w:r w:rsidRPr="00023F2D">
        <w:rPr>
          <w:rFonts w:ascii="Times New Roman" w:hAnsi="Times New Roman" w:cs="Times New Roman"/>
          <w:bCs/>
          <w:sz w:val="24"/>
          <w:szCs w:val="24"/>
        </w:rPr>
        <w:t xml:space="preserve"> 40)</w:t>
      </w:r>
    </w:p>
    <w:p w14:paraId="1557C246" w14:textId="77777777" w:rsidR="00023F2D" w:rsidRPr="00023F2D" w:rsidRDefault="00023F2D" w:rsidP="005D1ADC">
      <w:pPr>
        <w:pStyle w:val="ac"/>
        <w:numPr>
          <w:ilvl w:val="0"/>
          <w:numId w:val="15"/>
        </w:numPr>
        <w:tabs>
          <w:tab w:val="left" w:pos="567"/>
          <w:tab w:val="left" w:pos="993"/>
          <w:tab w:val="left" w:pos="1134"/>
          <w:tab w:val="left" w:pos="1276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proofErr w:type="spellStart"/>
      <w:r w:rsidRPr="00023F2D">
        <w:rPr>
          <w:rFonts w:ascii="Times New Roman" w:hAnsi="Times New Roman" w:cs="Times New Roman"/>
          <w:bCs/>
          <w:sz w:val="24"/>
          <w:szCs w:val="24"/>
        </w:rPr>
        <w:t>Внеоборотные</w:t>
      </w:r>
      <w:proofErr w:type="spellEnd"/>
      <w:r w:rsidRPr="00023F2D">
        <w:rPr>
          <w:rFonts w:ascii="Times New Roman" w:hAnsi="Times New Roman" w:cs="Times New Roman"/>
          <w:bCs/>
          <w:sz w:val="24"/>
          <w:szCs w:val="24"/>
        </w:rPr>
        <w:t xml:space="preserve"> активы, предназначенные для продажи (МСФО (</w:t>
      </w:r>
      <w:r w:rsidRPr="00023F2D">
        <w:rPr>
          <w:rFonts w:ascii="Times New Roman" w:hAnsi="Times New Roman" w:cs="Times New Roman"/>
          <w:bCs/>
          <w:sz w:val="24"/>
          <w:szCs w:val="24"/>
          <w:lang w:val="en-US"/>
        </w:rPr>
        <w:t>IFRS</w:t>
      </w:r>
      <w:r w:rsidRPr="00023F2D">
        <w:rPr>
          <w:rFonts w:ascii="Times New Roman" w:hAnsi="Times New Roman" w:cs="Times New Roman"/>
          <w:bCs/>
          <w:sz w:val="24"/>
          <w:szCs w:val="24"/>
        </w:rPr>
        <w:t>) 5)</w:t>
      </w:r>
    </w:p>
    <w:p w14:paraId="30081EFF" w14:textId="77777777" w:rsidR="00023F2D" w:rsidRPr="00023F2D" w:rsidRDefault="00023F2D" w:rsidP="005D1ADC">
      <w:pPr>
        <w:pStyle w:val="ac"/>
        <w:numPr>
          <w:ilvl w:val="0"/>
          <w:numId w:val="15"/>
        </w:numPr>
        <w:tabs>
          <w:tab w:val="left" w:pos="567"/>
          <w:tab w:val="left" w:pos="993"/>
          <w:tab w:val="left" w:pos="1276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23F2D">
        <w:rPr>
          <w:rFonts w:ascii="Times New Roman" w:hAnsi="Times New Roman" w:cs="Times New Roman"/>
          <w:bCs/>
          <w:sz w:val="24"/>
          <w:szCs w:val="24"/>
        </w:rPr>
        <w:t>Оценочные обязательства, условные обязательства и ус</w:t>
      </w:r>
      <w:r w:rsidRPr="00023F2D">
        <w:rPr>
          <w:rFonts w:ascii="Times New Roman" w:hAnsi="Times New Roman" w:cs="Times New Roman"/>
          <w:bCs/>
          <w:sz w:val="24"/>
          <w:szCs w:val="24"/>
        </w:rPr>
        <w:softHyphen/>
        <w:t xml:space="preserve">ловные активы (МСФО </w:t>
      </w:r>
      <w:r w:rsidRPr="00023F2D">
        <w:rPr>
          <w:rFonts w:ascii="Times New Roman" w:hAnsi="Times New Roman" w:cs="Times New Roman"/>
          <w:bCs/>
          <w:sz w:val="24"/>
          <w:szCs w:val="24"/>
          <w:lang w:val="en-US"/>
        </w:rPr>
        <w:t>IAS</w:t>
      </w:r>
      <w:r w:rsidRPr="00023F2D">
        <w:rPr>
          <w:rFonts w:ascii="Times New Roman" w:hAnsi="Times New Roman" w:cs="Times New Roman"/>
          <w:bCs/>
          <w:sz w:val="24"/>
          <w:szCs w:val="24"/>
        </w:rPr>
        <w:t xml:space="preserve"> 37)</w:t>
      </w:r>
    </w:p>
    <w:p w14:paraId="234A4944" w14:textId="77777777" w:rsidR="00023F2D" w:rsidRPr="00023F2D" w:rsidRDefault="00023F2D" w:rsidP="005D1ADC">
      <w:pPr>
        <w:pStyle w:val="ac"/>
        <w:numPr>
          <w:ilvl w:val="0"/>
          <w:numId w:val="15"/>
        </w:numPr>
        <w:tabs>
          <w:tab w:val="left" w:pos="567"/>
          <w:tab w:val="left" w:pos="993"/>
          <w:tab w:val="left" w:pos="1276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23F2D">
        <w:rPr>
          <w:rFonts w:ascii="Times New Roman" w:hAnsi="Times New Roman" w:cs="Times New Roman"/>
          <w:bCs/>
          <w:sz w:val="24"/>
          <w:szCs w:val="24"/>
        </w:rPr>
        <w:t>Временная стоимость денег</w:t>
      </w:r>
    </w:p>
    <w:p w14:paraId="61B8FEBA" w14:textId="77777777" w:rsidR="00023F2D" w:rsidRPr="00023F2D" w:rsidRDefault="00023F2D" w:rsidP="005D1ADC">
      <w:pPr>
        <w:pStyle w:val="ac"/>
        <w:numPr>
          <w:ilvl w:val="0"/>
          <w:numId w:val="15"/>
        </w:numPr>
        <w:tabs>
          <w:tab w:val="left" w:pos="567"/>
          <w:tab w:val="left" w:pos="993"/>
          <w:tab w:val="left" w:pos="1276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23F2D">
        <w:rPr>
          <w:rFonts w:ascii="Times New Roman" w:hAnsi="Times New Roman" w:cs="Times New Roman"/>
          <w:bCs/>
          <w:sz w:val="24"/>
          <w:szCs w:val="24"/>
        </w:rPr>
        <w:t xml:space="preserve">Учет аренды (МСФО </w:t>
      </w:r>
      <w:r w:rsidRPr="00023F2D">
        <w:rPr>
          <w:rFonts w:ascii="Times New Roman" w:hAnsi="Times New Roman" w:cs="Times New Roman"/>
          <w:bCs/>
          <w:sz w:val="24"/>
          <w:szCs w:val="24"/>
          <w:lang w:val="en-US"/>
        </w:rPr>
        <w:t>IAS</w:t>
      </w:r>
      <w:r w:rsidRPr="00023F2D">
        <w:rPr>
          <w:rFonts w:ascii="Times New Roman" w:hAnsi="Times New Roman" w:cs="Times New Roman"/>
          <w:bCs/>
          <w:sz w:val="24"/>
          <w:szCs w:val="24"/>
        </w:rPr>
        <w:t xml:space="preserve"> 17)</w:t>
      </w:r>
    </w:p>
    <w:p w14:paraId="57A40877" w14:textId="77777777" w:rsidR="00023F2D" w:rsidRPr="00023F2D" w:rsidRDefault="00023F2D" w:rsidP="005D1ADC">
      <w:pPr>
        <w:pStyle w:val="ac"/>
        <w:numPr>
          <w:ilvl w:val="0"/>
          <w:numId w:val="15"/>
        </w:numPr>
        <w:tabs>
          <w:tab w:val="left" w:pos="567"/>
          <w:tab w:val="left" w:pos="993"/>
          <w:tab w:val="left" w:pos="1276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bCs/>
          <w:sz w:val="24"/>
          <w:szCs w:val="24"/>
          <w:lang w:val="kk-KZ"/>
        </w:rPr>
      </w:pPr>
      <w:r w:rsidRPr="00023F2D">
        <w:rPr>
          <w:rFonts w:ascii="Times New Roman" w:hAnsi="Times New Roman" w:cs="Times New Roman"/>
          <w:bCs/>
          <w:sz w:val="24"/>
          <w:szCs w:val="24"/>
        </w:rPr>
        <w:t xml:space="preserve">Влияние изменения валютных курсов (МСФО </w:t>
      </w:r>
      <w:r w:rsidRPr="00023F2D">
        <w:rPr>
          <w:rFonts w:ascii="Times New Roman" w:hAnsi="Times New Roman" w:cs="Times New Roman"/>
          <w:bCs/>
          <w:sz w:val="24"/>
          <w:szCs w:val="24"/>
          <w:lang w:val="en-US"/>
        </w:rPr>
        <w:t>IAS</w:t>
      </w:r>
      <w:r w:rsidRPr="00023F2D">
        <w:rPr>
          <w:rFonts w:ascii="Times New Roman" w:hAnsi="Times New Roman" w:cs="Times New Roman"/>
          <w:bCs/>
          <w:sz w:val="24"/>
          <w:szCs w:val="24"/>
        </w:rPr>
        <w:t xml:space="preserve"> 21)</w:t>
      </w:r>
    </w:p>
    <w:p w14:paraId="6798FFE9" w14:textId="77777777" w:rsidR="00023F2D" w:rsidRPr="00023F2D" w:rsidRDefault="00023F2D" w:rsidP="005D1ADC">
      <w:pPr>
        <w:pStyle w:val="ac"/>
        <w:numPr>
          <w:ilvl w:val="0"/>
          <w:numId w:val="15"/>
        </w:numPr>
        <w:tabs>
          <w:tab w:val="left" w:pos="567"/>
          <w:tab w:val="left" w:pos="993"/>
          <w:tab w:val="left" w:pos="1276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23F2D">
        <w:rPr>
          <w:rFonts w:ascii="Times New Roman" w:hAnsi="Times New Roman" w:cs="Times New Roman"/>
          <w:bCs/>
          <w:sz w:val="24"/>
          <w:szCs w:val="24"/>
        </w:rPr>
        <w:t xml:space="preserve">Налоги на прибыль (МСФО </w:t>
      </w:r>
      <w:r w:rsidRPr="00023F2D">
        <w:rPr>
          <w:rFonts w:ascii="Times New Roman" w:hAnsi="Times New Roman" w:cs="Times New Roman"/>
          <w:bCs/>
          <w:sz w:val="24"/>
          <w:szCs w:val="24"/>
          <w:lang w:val="en-US"/>
        </w:rPr>
        <w:t>IAS</w:t>
      </w:r>
      <w:r w:rsidRPr="00023F2D">
        <w:rPr>
          <w:rFonts w:ascii="Times New Roman" w:hAnsi="Times New Roman" w:cs="Times New Roman"/>
          <w:bCs/>
          <w:sz w:val="24"/>
          <w:szCs w:val="24"/>
        </w:rPr>
        <w:t xml:space="preserve"> 12)</w:t>
      </w:r>
    </w:p>
    <w:p w14:paraId="24A91006" w14:textId="77777777" w:rsidR="00023F2D" w:rsidRPr="00023F2D" w:rsidRDefault="00023F2D" w:rsidP="005D1ADC">
      <w:pPr>
        <w:pStyle w:val="ac"/>
        <w:numPr>
          <w:ilvl w:val="0"/>
          <w:numId w:val="15"/>
        </w:numPr>
        <w:tabs>
          <w:tab w:val="left" w:pos="567"/>
          <w:tab w:val="left" w:pos="993"/>
          <w:tab w:val="left" w:pos="1276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23F2D">
        <w:rPr>
          <w:rFonts w:ascii="Times New Roman" w:hAnsi="Times New Roman" w:cs="Times New Roman"/>
          <w:bCs/>
          <w:sz w:val="24"/>
          <w:szCs w:val="24"/>
        </w:rPr>
        <w:t>Учет и оценка финансовых ин</w:t>
      </w:r>
      <w:r w:rsidRPr="00023F2D">
        <w:rPr>
          <w:rFonts w:ascii="Times New Roman" w:hAnsi="Times New Roman" w:cs="Times New Roman"/>
          <w:bCs/>
          <w:sz w:val="24"/>
          <w:szCs w:val="24"/>
          <w:lang w:val="kk-KZ"/>
        </w:rPr>
        <w:t xml:space="preserve">струментов </w:t>
      </w:r>
      <w:r w:rsidRPr="00023F2D">
        <w:rPr>
          <w:rFonts w:ascii="Times New Roman" w:hAnsi="Times New Roman" w:cs="Times New Roman"/>
          <w:bCs/>
          <w:sz w:val="24"/>
          <w:szCs w:val="24"/>
        </w:rPr>
        <w:t xml:space="preserve">(МСФО </w:t>
      </w:r>
      <w:r w:rsidRPr="00023F2D">
        <w:rPr>
          <w:rFonts w:ascii="Times New Roman" w:hAnsi="Times New Roman" w:cs="Times New Roman"/>
          <w:bCs/>
          <w:sz w:val="24"/>
          <w:szCs w:val="24"/>
          <w:lang w:val="en-US"/>
        </w:rPr>
        <w:t>IAS</w:t>
      </w:r>
      <w:r w:rsidRPr="00023F2D">
        <w:rPr>
          <w:rFonts w:ascii="Times New Roman" w:hAnsi="Times New Roman" w:cs="Times New Roman"/>
          <w:bCs/>
          <w:sz w:val="24"/>
          <w:szCs w:val="24"/>
        </w:rPr>
        <w:t xml:space="preserve"> 32 и 39)</w:t>
      </w:r>
    </w:p>
    <w:p w14:paraId="7FC707C4" w14:textId="77777777" w:rsidR="00023F2D" w:rsidRPr="00023F2D" w:rsidRDefault="00023F2D" w:rsidP="005D1ADC">
      <w:pPr>
        <w:pStyle w:val="ac"/>
        <w:numPr>
          <w:ilvl w:val="0"/>
          <w:numId w:val="15"/>
        </w:numPr>
        <w:tabs>
          <w:tab w:val="left" w:pos="567"/>
          <w:tab w:val="left" w:pos="993"/>
          <w:tab w:val="left" w:pos="1276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bCs/>
          <w:sz w:val="24"/>
          <w:szCs w:val="24"/>
          <w:lang w:val="kk-KZ"/>
        </w:rPr>
      </w:pPr>
      <w:r w:rsidRPr="00023F2D">
        <w:rPr>
          <w:rFonts w:ascii="Times New Roman" w:hAnsi="Times New Roman" w:cs="Times New Roman"/>
          <w:bCs/>
          <w:sz w:val="24"/>
          <w:szCs w:val="24"/>
        </w:rPr>
        <w:t>Амортизированная стоимость: амортизация дисконта и пре</w:t>
      </w:r>
      <w:r w:rsidRPr="00023F2D">
        <w:rPr>
          <w:rFonts w:ascii="Times New Roman" w:hAnsi="Times New Roman" w:cs="Times New Roman"/>
          <w:bCs/>
          <w:sz w:val="24"/>
          <w:szCs w:val="24"/>
        </w:rPr>
        <w:softHyphen/>
        <w:t>мии</w:t>
      </w:r>
    </w:p>
    <w:p w14:paraId="3ECE37C1" w14:textId="77777777" w:rsidR="00023F2D" w:rsidRPr="00023F2D" w:rsidRDefault="00023F2D" w:rsidP="005D1ADC">
      <w:pPr>
        <w:pStyle w:val="ac"/>
        <w:numPr>
          <w:ilvl w:val="0"/>
          <w:numId w:val="15"/>
        </w:numPr>
        <w:tabs>
          <w:tab w:val="left" w:pos="567"/>
          <w:tab w:val="left" w:pos="993"/>
          <w:tab w:val="left" w:pos="1276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23F2D">
        <w:rPr>
          <w:rFonts w:ascii="Times New Roman" w:hAnsi="Times New Roman" w:cs="Times New Roman"/>
          <w:bCs/>
          <w:sz w:val="24"/>
          <w:szCs w:val="24"/>
        </w:rPr>
        <w:t>Совместно-контролируемые активы, совместно-конт</w:t>
      </w:r>
      <w:r w:rsidRPr="00023F2D">
        <w:rPr>
          <w:rFonts w:ascii="Times New Roman" w:hAnsi="Times New Roman" w:cs="Times New Roman"/>
          <w:bCs/>
          <w:sz w:val="24"/>
          <w:szCs w:val="24"/>
        </w:rPr>
        <w:softHyphen/>
        <w:t xml:space="preserve">ролируемые компании (МСФО </w:t>
      </w:r>
      <w:r w:rsidRPr="00023F2D">
        <w:rPr>
          <w:rFonts w:ascii="Times New Roman" w:hAnsi="Times New Roman" w:cs="Times New Roman"/>
          <w:bCs/>
          <w:sz w:val="24"/>
          <w:szCs w:val="24"/>
          <w:lang w:val="en-US"/>
        </w:rPr>
        <w:t>IAS</w:t>
      </w:r>
      <w:r w:rsidRPr="00023F2D">
        <w:rPr>
          <w:rFonts w:ascii="Times New Roman" w:hAnsi="Times New Roman" w:cs="Times New Roman"/>
          <w:bCs/>
          <w:sz w:val="24"/>
          <w:szCs w:val="24"/>
        </w:rPr>
        <w:t xml:space="preserve"> 31)</w:t>
      </w:r>
    </w:p>
    <w:p w14:paraId="440C0338" w14:textId="77777777" w:rsidR="00023F2D" w:rsidRPr="00023F2D" w:rsidRDefault="00023F2D" w:rsidP="005D1ADC">
      <w:pPr>
        <w:pStyle w:val="ac"/>
        <w:numPr>
          <w:ilvl w:val="0"/>
          <w:numId w:val="15"/>
        </w:numPr>
        <w:tabs>
          <w:tab w:val="left" w:pos="567"/>
          <w:tab w:val="left" w:pos="993"/>
          <w:tab w:val="left" w:pos="1276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23F2D">
        <w:rPr>
          <w:rFonts w:ascii="Times New Roman" w:hAnsi="Times New Roman" w:cs="Times New Roman"/>
          <w:bCs/>
          <w:sz w:val="24"/>
          <w:szCs w:val="24"/>
        </w:rPr>
        <w:t xml:space="preserve">Прибыль на акцию (МСФО </w:t>
      </w:r>
      <w:r w:rsidRPr="00023F2D">
        <w:rPr>
          <w:rFonts w:ascii="Times New Roman" w:hAnsi="Times New Roman" w:cs="Times New Roman"/>
          <w:bCs/>
          <w:sz w:val="24"/>
          <w:szCs w:val="24"/>
          <w:lang w:val="en-US"/>
        </w:rPr>
        <w:t>IAS</w:t>
      </w:r>
      <w:r w:rsidRPr="00023F2D">
        <w:rPr>
          <w:rFonts w:ascii="Times New Roman" w:hAnsi="Times New Roman" w:cs="Times New Roman"/>
          <w:bCs/>
          <w:sz w:val="24"/>
          <w:szCs w:val="24"/>
        </w:rPr>
        <w:t xml:space="preserve"> 33)</w:t>
      </w:r>
    </w:p>
    <w:p w14:paraId="20266EF3" w14:textId="77777777" w:rsidR="00023F2D" w:rsidRPr="00023F2D" w:rsidRDefault="00023F2D" w:rsidP="005D1ADC">
      <w:pPr>
        <w:pStyle w:val="ac"/>
        <w:numPr>
          <w:ilvl w:val="0"/>
          <w:numId w:val="15"/>
        </w:numPr>
        <w:tabs>
          <w:tab w:val="left" w:pos="567"/>
          <w:tab w:val="left" w:pos="993"/>
          <w:tab w:val="left" w:pos="1276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23F2D">
        <w:rPr>
          <w:rFonts w:ascii="Times New Roman" w:hAnsi="Times New Roman" w:cs="Times New Roman"/>
          <w:bCs/>
          <w:sz w:val="24"/>
          <w:szCs w:val="24"/>
        </w:rPr>
        <w:t xml:space="preserve">Изменения в учетной политике компании (МСФО </w:t>
      </w:r>
      <w:r w:rsidRPr="00023F2D">
        <w:rPr>
          <w:rFonts w:ascii="Times New Roman" w:hAnsi="Times New Roman" w:cs="Times New Roman"/>
          <w:bCs/>
          <w:sz w:val="24"/>
          <w:szCs w:val="24"/>
          <w:lang w:val="en-US"/>
        </w:rPr>
        <w:t>IAS</w:t>
      </w:r>
      <w:r w:rsidRPr="00023F2D">
        <w:rPr>
          <w:rFonts w:ascii="Times New Roman" w:hAnsi="Times New Roman" w:cs="Times New Roman"/>
          <w:bCs/>
          <w:sz w:val="24"/>
          <w:szCs w:val="24"/>
        </w:rPr>
        <w:t xml:space="preserve"> 8)</w:t>
      </w:r>
    </w:p>
    <w:p w14:paraId="7746F28C" w14:textId="77777777" w:rsidR="00023F2D" w:rsidRPr="00023F2D" w:rsidRDefault="00023F2D" w:rsidP="005D1ADC">
      <w:pPr>
        <w:pStyle w:val="ac"/>
        <w:numPr>
          <w:ilvl w:val="0"/>
          <w:numId w:val="15"/>
        </w:numPr>
        <w:tabs>
          <w:tab w:val="left" w:pos="567"/>
          <w:tab w:val="left" w:pos="993"/>
          <w:tab w:val="left" w:pos="1276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bCs/>
          <w:sz w:val="24"/>
          <w:szCs w:val="24"/>
          <w:lang w:val="kk-KZ"/>
        </w:rPr>
      </w:pPr>
      <w:r w:rsidRPr="00023F2D">
        <w:rPr>
          <w:rFonts w:ascii="Times New Roman" w:hAnsi="Times New Roman" w:cs="Times New Roman"/>
          <w:bCs/>
          <w:sz w:val="24"/>
          <w:szCs w:val="24"/>
        </w:rPr>
        <w:t xml:space="preserve">Связанные стороны (МСФО </w:t>
      </w:r>
      <w:r w:rsidRPr="00023F2D">
        <w:rPr>
          <w:rFonts w:ascii="Times New Roman" w:hAnsi="Times New Roman" w:cs="Times New Roman"/>
          <w:bCs/>
          <w:sz w:val="24"/>
          <w:szCs w:val="24"/>
          <w:lang w:val="en-US"/>
        </w:rPr>
        <w:t>IAS</w:t>
      </w:r>
      <w:r w:rsidRPr="00023F2D">
        <w:rPr>
          <w:rFonts w:ascii="Times New Roman" w:hAnsi="Times New Roman" w:cs="Times New Roman"/>
          <w:bCs/>
          <w:sz w:val="24"/>
          <w:szCs w:val="24"/>
        </w:rPr>
        <w:t xml:space="preserve"> 24)</w:t>
      </w:r>
    </w:p>
    <w:p w14:paraId="7DBA614E" w14:textId="77777777" w:rsidR="00AC4D28" w:rsidRPr="00AC4D28" w:rsidRDefault="00AC4D28" w:rsidP="00AC4D28">
      <w:pPr>
        <w:pStyle w:val="a5"/>
        <w:ind w:left="786"/>
        <w:jc w:val="center"/>
        <w:rPr>
          <w:rFonts w:ascii="Times New Roman" w:hAnsi="Times New Roman"/>
          <w:b/>
          <w:sz w:val="24"/>
          <w:szCs w:val="24"/>
          <w:lang w:val="kk-KZ"/>
        </w:rPr>
      </w:pPr>
    </w:p>
    <w:p w14:paraId="7233EE49" w14:textId="77777777" w:rsidR="00AC4D28" w:rsidRPr="00AC4D28" w:rsidRDefault="00AC4D28" w:rsidP="00AC4D28">
      <w:pPr>
        <w:pStyle w:val="a5"/>
        <w:ind w:left="786"/>
        <w:jc w:val="center"/>
        <w:rPr>
          <w:rFonts w:ascii="Times New Roman" w:hAnsi="Times New Roman"/>
          <w:b/>
          <w:sz w:val="24"/>
          <w:szCs w:val="24"/>
          <w:lang w:val="kk-KZ"/>
        </w:rPr>
      </w:pPr>
    </w:p>
    <w:p w14:paraId="4D495796" w14:textId="77777777" w:rsidR="00AC4D28" w:rsidRPr="00AC4D28" w:rsidRDefault="00AC4D28" w:rsidP="00AC4D28">
      <w:pPr>
        <w:pStyle w:val="a5"/>
        <w:ind w:left="786"/>
        <w:jc w:val="center"/>
        <w:rPr>
          <w:rFonts w:ascii="Times New Roman" w:hAnsi="Times New Roman"/>
          <w:b/>
          <w:sz w:val="24"/>
          <w:szCs w:val="24"/>
          <w:lang w:val="kk-KZ"/>
        </w:rPr>
      </w:pPr>
    </w:p>
    <w:p w14:paraId="11B1F315" w14:textId="77777777" w:rsidR="00AC4D28" w:rsidRPr="00AC4D28" w:rsidRDefault="00AC4D28" w:rsidP="00AC4D28">
      <w:pPr>
        <w:rPr>
          <w:rFonts w:ascii="Times New Roman" w:eastAsia="Calibri" w:hAnsi="Times New Roman" w:cs="Times New Roman"/>
          <w:b/>
          <w:sz w:val="24"/>
          <w:szCs w:val="24"/>
          <w:lang w:val="kk-KZ"/>
        </w:rPr>
      </w:pPr>
      <w:r w:rsidRPr="00AC4D28">
        <w:rPr>
          <w:rFonts w:ascii="Times New Roman" w:hAnsi="Times New Roman" w:cs="Times New Roman"/>
          <w:b/>
          <w:sz w:val="24"/>
          <w:szCs w:val="24"/>
          <w:lang w:val="kk-KZ"/>
        </w:rPr>
        <w:br w:type="page"/>
      </w:r>
    </w:p>
    <w:p w14:paraId="72C71B15" w14:textId="1C89BFFF" w:rsidR="00AC4D28" w:rsidRPr="00AC4D28" w:rsidRDefault="00AC4D28" w:rsidP="00AC4D28">
      <w:pPr>
        <w:pStyle w:val="a5"/>
        <w:ind w:left="786"/>
        <w:jc w:val="center"/>
        <w:rPr>
          <w:rFonts w:ascii="Times New Roman" w:hAnsi="Times New Roman"/>
          <w:b/>
          <w:sz w:val="24"/>
          <w:szCs w:val="24"/>
          <w:lang w:val="kk-KZ"/>
        </w:rPr>
      </w:pPr>
      <w:r w:rsidRPr="00AC4D28">
        <w:rPr>
          <w:rFonts w:ascii="Times New Roman" w:hAnsi="Times New Roman"/>
          <w:b/>
          <w:sz w:val="24"/>
          <w:szCs w:val="24"/>
          <w:lang w:val="kk-KZ"/>
        </w:rPr>
        <w:lastRenderedPageBreak/>
        <w:t xml:space="preserve">Модуль 2. Аудит </w:t>
      </w:r>
    </w:p>
    <w:p w14:paraId="5B66E625" w14:textId="77777777" w:rsidR="00AC4D28" w:rsidRPr="00AC4D28" w:rsidRDefault="00AC4D28" w:rsidP="00AC4D28">
      <w:pPr>
        <w:pStyle w:val="a5"/>
        <w:ind w:left="786"/>
        <w:jc w:val="both"/>
        <w:rPr>
          <w:rFonts w:ascii="Times New Roman" w:hAnsi="Times New Roman"/>
          <w:color w:val="FF0000"/>
          <w:sz w:val="24"/>
          <w:szCs w:val="24"/>
          <w:lang w:val="kk-KZ"/>
        </w:rPr>
      </w:pPr>
    </w:p>
    <w:p w14:paraId="29F78DD9" w14:textId="77777777" w:rsidR="00CC0674" w:rsidRPr="00CC0674" w:rsidRDefault="00CC0674" w:rsidP="005D1ADC">
      <w:pPr>
        <w:pStyle w:val="a5"/>
        <w:widowControl w:val="0"/>
        <w:numPr>
          <w:ilvl w:val="0"/>
          <w:numId w:val="16"/>
        </w:numPr>
        <w:tabs>
          <w:tab w:val="left" w:pos="993"/>
          <w:tab w:val="left" w:pos="1276"/>
        </w:tabs>
        <w:autoSpaceDE w:val="0"/>
        <w:autoSpaceDN w:val="0"/>
        <w:adjustRightInd w:val="0"/>
        <w:contextualSpacing/>
        <w:jc w:val="both"/>
        <w:rPr>
          <w:rFonts w:ascii="Times New Roman" w:hAnsi="Times New Roman"/>
          <w:bCs/>
          <w:sz w:val="24"/>
          <w:szCs w:val="24"/>
          <w:lang w:val="kk-KZ"/>
        </w:rPr>
      </w:pPr>
      <w:r w:rsidRPr="00CC0674">
        <w:rPr>
          <w:rFonts w:ascii="Times New Roman" w:hAnsi="Times New Roman"/>
          <w:bCs/>
          <w:sz w:val="24"/>
          <w:szCs w:val="24"/>
          <w:lang w:val="kk-KZ"/>
        </w:rPr>
        <w:t>Содержание, сущность и виды аудита</w:t>
      </w:r>
    </w:p>
    <w:p w14:paraId="5E81D0A9" w14:textId="77777777" w:rsidR="00CC0674" w:rsidRPr="00CC0674" w:rsidRDefault="00CC0674" w:rsidP="005D1ADC">
      <w:pPr>
        <w:pStyle w:val="a5"/>
        <w:widowControl w:val="0"/>
        <w:numPr>
          <w:ilvl w:val="0"/>
          <w:numId w:val="16"/>
        </w:numPr>
        <w:tabs>
          <w:tab w:val="left" w:pos="993"/>
          <w:tab w:val="left" w:pos="1276"/>
        </w:tabs>
        <w:autoSpaceDE w:val="0"/>
        <w:autoSpaceDN w:val="0"/>
        <w:adjustRightInd w:val="0"/>
        <w:contextualSpacing/>
        <w:jc w:val="both"/>
        <w:rPr>
          <w:rFonts w:ascii="Times New Roman" w:hAnsi="Times New Roman"/>
          <w:bCs/>
          <w:sz w:val="24"/>
          <w:szCs w:val="24"/>
          <w:lang w:val="kk-KZ"/>
        </w:rPr>
      </w:pPr>
      <w:r w:rsidRPr="00CC0674">
        <w:rPr>
          <w:rFonts w:ascii="Times New Roman" w:hAnsi="Times New Roman"/>
          <w:bCs/>
          <w:sz w:val="24"/>
          <w:szCs w:val="24"/>
          <w:lang w:val="kk-KZ"/>
        </w:rPr>
        <w:t>Принципы, компоненты и концепции и постулаты аудита</w:t>
      </w:r>
    </w:p>
    <w:p w14:paraId="0A3081CB" w14:textId="77777777" w:rsidR="00CC0674" w:rsidRPr="00CC0674" w:rsidRDefault="00CC0674" w:rsidP="005D1ADC">
      <w:pPr>
        <w:pStyle w:val="a5"/>
        <w:widowControl w:val="0"/>
        <w:numPr>
          <w:ilvl w:val="0"/>
          <w:numId w:val="16"/>
        </w:numPr>
        <w:tabs>
          <w:tab w:val="left" w:pos="993"/>
          <w:tab w:val="left" w:pos="1276"/>
        </w:tabs>
        <w:autoSpaceDE w:val="0"/>
        <w:autoSpaceDN w:val="0"/>
        <w:adjustRightInd w:val="0"/>
        <w:contextualSpacing/>
        <w:jc w:val="both"/>
        <w:rPr>
          <w:rFonts w:ascii="Times New Roman" w:hAnsi="Times New Roman"/>
          <w:bCs/>
          <w:sz w:val="24"/>
          <w:szCs w:val="24"/>
          <w:lang w:val="kk-KZ"/>
        </w:rPr>
      </w:pPr>
      <w:r w:rsidRPr="00CC0674">
        <w:rPr>
          <w:rFonts w:ascii="Times New Roman" w:hAnsi="Times New Roman"/>
          <w:bCs/>
          <w:sz w:val="24"/>
          <w:szCs w:val="24"/>
          <w:lang w:val="kk-KZ"/>
        </w:rPr>
        <w:t>Система нормативного регулирование аудиторской деятельности в РК</w:t>
      </w:r>
    </w:p>
    <w:p w14:paraId="73DC1D32" w14:textId="77777777" w:rsidR="00CC0674" w:rsidRPr="00CC0674" w:rsidRDefault="00CC0674" w:rsidP="005D1ADC">
      <w:pPr>
        <w:pStyle w:val="a5"/>
        <w:widowControl w:val="0"/>
        <w:numPr>
          <w:ilvl w:val="0"/>
          <w:numId w:val="16"/>
        </w:numPr>
        <w:tabs>
          <w:tab w:val="left" w:pos="993"/>
          <w:tab w:val="left" w:pos="1276"/>
        </w:tabs>
        <w:autoSpaceDE w:val="0"/>
        <w:autoSpaceDN w:val="0"/>
        <w:adjustRightInd w:val="0"/>
        <w:contextualSpacing/>
        <w:jc w:val="both"/>
        <w:rPr>
          <w:rFonts w:ascii="Times New Roman" w:hAnsi="Times New Roman"/>
          <w:bCs/>
          <w:sz w:val="24"/>
          <w:szCs w:val="24"/>
          <w:lang w:val="kk-KZ"/>
        </w:rPr>
      </w:pPr>
      <w:r w:rsidRPr="00CC0674">
        <w:rPr>
          <w:rFonts w:ascii="Times New Roman" w:hAnsi="Times New Roman"/>
          <w:bCs/>
          <w:sz w:val="24"/>
          <w:szCs w:val="24"/>
          <w:lang w:val="kk-KZ"/>
        </w:rPr>
        <w:t>Стандарты аудита и профессиональное поведение</w:t>
      </w:r>
    </w:p>
    <w:p w14:paraId="66200D30" w14:textId="77777777" w:rsidR="00CC0674" w:rsidRPr="00CC0674" w:rsidRDefault="00CC0674" w:rsidP="005D1ADC">
      <w:pPr>
        <w:pStyle w:val="a5"/>
        <w:widowControl w:val="0"/>
        <w:numPr>
          <w:ilvl w:val="0"/>
          <w:numId w:val="16"/>
        </w:numPr>
        <w:tabs>
          <w:tab w:val="left" w:pos="993"/>
          <w:tab w:val="left" w:pos="1276"/>
        </w:tabs>
        <w:autoSpaceDE w:val="0"/>
        <w:autoSpaceDN w:val="0"/>
        <w:adjustRightInd w:val="0"/>
        <w:contextualSpacing/>
        <w:jc w:val="both"/>
        <w:rPr>
          <w:rFonts w:ascii="Times New Roman" w:hAnsi="Times New Roman"/>
          <w:bCs/>
          <w:sz w:val="24"/>
          <w:szCs w:val="24"/>
          <w:lang w:val="kk-KZ"/>
        </w:rPr>
      </w:pPr>
      <w:r w:rsidRPr="00CC0674">
        <w:rPr>
          <w:rFonts w:ascii="Times New Roman" w:hAnsi="Times New Roman"/>
          <w:bCs/>
          <w:sz w:val="24"/>
          <w:szCs w:val="24"/>
          <w:lang w:val="kk-KZ"/>
        </w:rPr>
        <w:t>Контроль и аудит</w:t>
      </w:r>
    </w:p>
    <w:p w14:paraId="3C705624" w14:textId="77777777" w:rsidR="00CC0674" w:rsidRPr="00CC0674" w:rsidRDefault="00CC0674" w:rsidP="005D1ADC">
      <w:pPr>
        <w:pStyle w:val="a5"/>
        <w:widowControl w:val="0"/>
        <w:numPr>
          <w:ilvl w:val="0"/>
          <w:numId w:val="16"/>
        </w:numPr>
        <w:tabs>
          <w:tab w:val="left" w:pos="993"/>
          <w:tab w:val="left" w:pos="1276"/>
        </w:tabs>
        <w:autoSpaceDE w:val="0"/>
        <w:autoSpaceDN w:val="0"/>
        <w:adjustRightInd w:val="0"/>
        <w:contextualSpacing/>
        <w:jc w:val="both"/>
        <w:rPr>
          <w:rFonts w:ascii="Times New Roman" w:hAnsi="Times New Roman"/>
          <w:bCs/>
          <w:sz w:val="24"/>
          <w:szCs w:val="24"/>
          <w:lang w:val="kk-KZ"/>
        </w:rPr>
      </w:pPr>
      <w:r w:rsidRPr="00CC0674">
        <w:rPr>
          <w:rFonts w:ascii="Times New Roman" w:hAnsi="Times New Roman"/>
          <w:bCs/>
          <w:sz w:val="24"/>
          <w:szCs w:val="24"/>
          <w:lang w:val="kk-KZ"/>
        </w:rPr>
        <w:t>Элементы структуры внутреннего контроля</w:t>
      </w:r>
    </w:p>
    <w:p w14:paraId="0FCE59AF" w14:textId="77777777" w:rsidR="00CC0674" w:rsidRPr="00CC0674" w:rsidRDefault="00CC0674" w:rsidP="005D1ADC">
      <w:pPr>
        <w:pStyle w:val="a5"/>
        <w:widowControl w:val="0"/>
        <w:numPr>
          <w:ilvl w:val="0"/>
          <w:numId w:val="16"/>
        </w:numPr>
        <w:tabs>
          <w:tab w:val="left" w:pos="993"/>
          <w:tab w:val="left" w:pos="1276"/>
        </w:tabs>
        <w:autoSpaceDE w:val="0"/>
        <w:autoSpaceDN w:val="0"/>
        <w:adjustRightInd w:val="0"/>
        <w:contextualSpacing/>
        <w:jc w:val="both"/>
        <w:rPr>
          <w:rFonts w:ascii="Times New Roman" w:hAnsi="Times New Roman"/>
          <w:bCs/>
          <w:sz w:val="24"/>
          <w:szCs w:val="24"/>
          <w:lang w:val="kk-KZ"/>
        </w:rPr>
      </w:pPr>
      <w:r w:rsidRPr="00CC0674">
        <w:rPr>
          <w:rFonts w:ascii="Times New Roman" w:hAnsi="Times New Roman"/>
          <w:bCs/>
          <w:sz w:val="24"/>
          <w:szCs w:val="24"/>
          <w:lang w:val="kk-KZ"/>
        </w:rPr>
        <w:t>Требования предъявляемые к аудиторским доказательствам</w:t>
      </w:r>
    </w:p>
    <w:p w14:paraId="49C403D5" w14:textId="77777777" w:rsidR="00CC0674" w:rsidRPr="00CC0674" w:rsidRDefault="00CC0674" w:rsidP="005D1ADC">
      <w:pPr>
        <w:pStyle w:val="a5"/>
        <w:widowControl w:val="0"/>
        <w:numPr>
          <w:ilvl w:val="0"/>
          <w:numId w:val="16"/>
        </w:numPr>
        <w:tabs>
          <w:tab w:val="left" w:pos="993"/>
          <w:tab w:val="left" w:pos="1276"/>
        </w:tabs>
        <w:autoSpaceDE w:val="0"/>
        <w:autoSpaceDN w:val="0"/>
        <w:adjustRightInd w:val="0"/>
        <w:contextualSpacing/>
        <w:jc w:val="both"/>
        <w:rPr>
          <w:rFonts w:ascii="Times New Roman" w:hAnsi="Times New Roman"/>
          <w:bCs/>
          <w:sz w:val="24"/>
          <w:szCs w:val="24"/>
          <w:lang w:val="kk-KZ"/>
        </w:rPr>
      </w:pPr>
      <w:r w:rsidRPr="00CC0674">
        <w:rPr>
          <w:rFonts w:ascii="Times New Roman" w:hAnsi="Times New Roman"/>
          <w:bCs/>
          <w:sz w:val="24"/>
          <w:szCs w:val="24"/>
          <w:lang w:val="kk-KZ"/>
        </w:rPr>
        <w:t>Процесс планирования аудита</w:t>
      </w:r>
    </w:p>
    <w:p w14:paraId="516536DE" w14:textId="77777777" w:rsidR="00CC0674" w:rsidRPr="00CC0674" w:rsidRDefault="00CC0674" w:rsidP="005D1ADC">
      <w:pPr>
        <w:pStyle w:val="a5"/>
        <w:widowControl w:val="0"/>
        <w:numPr>
          <w:ilvl w:val="0"/>
          <w:numId w:val="16"/>
        </w:numPr>
        <w:tabs>
          <w:tab w:val="left" w:pos="993"/>
          <w:tab w:val="left" w:pos="1276"/>
        </w:tabs>
        <w:autoSpaceDE w:val="0"/>
        <w:autoSpaceDN w:val="0"/>
        <w:adjustRightInd w:val="0"/>
        <w:contextualSpacing/>
        <w:jc w:val="both"/>
        <w:rPr>
          <w:rFonts w:ascii="Times New Roman" w:hAnsi="Times New Roman"/>
          <w:bCs/>
          <w:sz w:val="24"/>
          <w:szCs w:val="24"/>
          <w:lang w:val="kk-KZ"/>
        </w:rPr>
      </w:pPr>
      <w:r w:rsidRPr="00CC0674">
        <w:rPr>
          <w:rFonts w:ascii="Times New Roman" w:hAnsi="Times New Roman"/>
          <w:bCs/>
          <w:sz w:val="24"/>
          <w:szCs w:val="24"/>
          <w:lang w:val="kk-KZ"/>
        </w:rPr>
        <w:t>Ошибки определения мошенничества</w:t>
      </w:r>
    </w:p>
    <w:p w14:paraId="295B7FE7" w14:textId="77777777" w:rsidR="00CC0674" w:rsidRPr="00CC0674" w:rsidRDefault="00CC0674" w:rsidP="005D1ADC">
      <w:pPr>
        <w:pStyle w:val="a5"/>
        <w:widowControl w:val="0"/>
        <w:numPr>
          <w:ilvl w:val="0"/>
          <w:numId w:val="16"/>
        </w:numPr>
        <w:tabs>
          <w:tab w:val="left" w:pos="993"/>
          <w:tab w:val="left" w:pos="1276"/>
        </w:tabs>
        <w:autoSpaceDE w:val="0"/>
        <w:autoSpaceDN w:val="0"/>
        <w:adjustRightInd w:val="0"/>
        <w:contextualSpacing/>
        <w:jc w:val="both"/>
        <w:rPr>
          <w:rFonts w:ascii="Times New Roman" w:hAnsi="Times New Roman"/>
          <w:bCs/>
          <w:sz w:val="24"/>
          <w:szCs w:val="24"/>
          <w:lang w:val="kk-KZ"/>
        </w:rPr>
      </w:pPr>
      <w:r w:rsidRPr="00CC0674">
        <w:rPr>
          <w:rFonts w:ascii="Times New Roman" w:hAnsi="Times New Roman"/>
          <w:bCs/>
          <w:sz w:val="24"/>
          <w:szCs w:val="24"/>
          <w:lang w:val="kk-KZ"/>
        </w:rPr>
        <w:t>Аудиторский риск и сущность</w:t>
      </w:r>
    </w:p>
    <w:p w14:paraId="4F6C468A" w14:textId="77777777" w:rsidR="00CC0674" w:rsidRPr="00CC0674" w:rsidRDefault="00CC0674" w:rsidP="005D1ADC">
      <w:pPr>
        <w:pStyle w:val="a5"/>
        <w:widowControl w:val="0"/>
        <w:numPr>
          <w:ilvl w:val="0"/>
          <w:numId w:val="16"/>
        </w:numPr>
        <w:tabs>
          <w:tab w:val="left" w:pos="993"/>
          <w:tab w:val="left" w:pos="1276"/>
        </w:tabs>
        <w:autoSpaceDE w:val="0"/>
        <w:autoSpaceDN w:val="0"/>
        <w:adjustRightInd w:val="0"/>
        <w:contextualSpacing/>
        <w:jc w:val="both"/>
        <w:rPr>
          <w:rFonts w:ascii="Times New Roman" w:hAnsi="Times New Roman"/>
          <w:bCs/>
          <w:sz w:val="24"/>
          <w:szCs w:val="24"/>
          <w:lang w:val="kk-KZ"/>
        </w:rPr>
      </w:pPr>
      <w:r w:rsidRPr="00CC0674">
        <w:rPr>
          <w:rFonts w:ascii="Times New Roman" w:hAnsi="Times New Roman"/>
          <w:bCs/>
          <w:sz w:val="24"/>
          <w:szCs w:val="24"/>
          <w:lang w:val="kk-KZ"/>
        </w:rPr>
        <w:t>Оценка аудиторского риска изложение модели аудиторского риска</w:t>
      </w:r>
    </w:p>
    <w:p w14:paraId="107D10E8" w14:textId="77777777" w:rsidR="00CC0674" w:rsidRPr="00CC0674" w:rsidRDefault="00CC0674" w:rsidP="005D1ADC">
      <w:pPr>
        <w:pStyle w:val="a5"/>
        <w:widowControl w:val="0"/>
        <w:numPr>
          <w:ilvl w:val="0"/>
          <w:numId w:val="16"/>
        </w:numPr>
        <w:tabs>
          <w:tab w:val="left" w:pos="993"/>
          <w:tab w:val="left" w:pos="1276"/>
        </w:tabs>
        <w:autoSpaceDE w:val="0"/>
        <w:autoSpaceDN w:val="0"/>
        <w:adjustRightInd w:val="0"/>
        <w:contextualSpacing/>
        <w:jc w:val="both"/>
        <w:rPr>
          <w:rFonts w:ascii="Times New Roman" w:hAnsi="Times New Roman"/>
          <w:bCs/>
          <w:sz w:val="24"/>
          <w:szCs w:val="24"/>
          <w:lang w:val="kk-KZ"/>
        </w:rPr>
      </w:pPr>
      <w:r w:rsidRPr="00CC0674">
        <w:rPr>
          <w:rFonts w:ascii="Times New Roman" w:hAnsi="Times New Roman"/>
          <w:bCs/>
          <w:sz w:val="24"/>
          <w:szCs w:val="24"/>
          <w:lang w:val="kk-KZ"/>
        </w:rPr>
        <w:t>Организация и методы получения аудиторских доказательств</w:t>
      </w:r>
    </w:p>
    <w:p w14:paraId="28045A34" w14:textId="77777777" w:rsidR="00CC0674" w:rsidRPr="00CC0674" w:rsidRDefault="00CC0674" w:rsidP="005D1ADC">
      <w:pPr>
        <w:pStyle w:val="a5"/>
        <w:widowControl w:val="0"/>
        <w:numPr>
          <w:ilvl w:val="0"/>
          <w:numId w:val="16"/>
        </w:numPr>
        <w:tabs>
          <w:tab w:val="left" w:pos="993"/>
          <w:tab w:val="left" w:pos="1276"/>
        </w:tabs>
        <w:autoSpaceDE w:val="0"/>
        <w:autoSpaceDN w:val="0"/>
        <w:adjustRightInd w:val="0"/>
        <w:contextualSpacing/>
        <w:jc w:val="both"/>
        <w:rPr>
          <w:rFonts w:ascii="Times New Roman" w:hAnsi="Times New Roman"/>
          <w:bCs/>
          <w:sz w:val="24"/>
          <w:szCs w:val="24"/>
          <w:lang w:val="kk-KZ"/>
        </w:rPr>
      </w:pPr>
      <w:r w:rsidRPr="00CC0674">
        <w:rPr>
          <w:rFonts w:ascii="Times New Roman" w:hAnsi="Times New Roman"/>
          <w:bCs/>
          <w:sz w:val="24"/>
          <w:szCs w:val="24"/>
          <w:lang w:val="kk-KZ"/>
        </w:rPr>
        <w:t>Аудиторские доказательства и их роль в аудите</w:t>
      </w:r>
    </w:p>
    <w:p w14:paraId="563FE90F" w14:textId="77777777" w:rsidR="00CC0674" w:rsidRPr="00CC0674" w:rsidRDefault="00CC0674" w:rsidP="005D1ADC">
      <w:pPr>
        <w:pStyle w:val="a5"/>
        <w:widowControl w:val="0"/>
        <w:numPr>
          <w:ilvl w:val="0"/>
          <w:numId w:val="16"/>
        </w:numPr>
        <w:tabs>
          <w:tab w:val="left" w:pos="993"/>
          <w:tab w:val="left" w:pos="1276"/>
        </w:tabs>
        <w:autoSpaceDE w:val="0"/>
        <w:autoSpaceDN w:val="0"/>
        <w:adjustRightInd w:val="0"/>
        <w:contextualSpacing/>
        <w:jc w:val="both"/>
        <w:rPr>
          <w:rFonts w:ascii="Times New Roman" w:hAnsi="Times New Roman"/>
          <w:bCs/>
          <w:sz w:val="24"/>
          <w:szCs w:val="24"/>
          <w:lang w:val="kk-KZ"/>
        </w:rPr>
      </w:pPr>
      <w:r w:rsidRPr="00CC0674">
        <w:rPr>
          <w:rFonts w:ascii="Times New Roman" w:hAnsi="Times New Roman"/>
          <w:bCs/>
          <w:sz w:val="24"/>
          <w:szCs w:val="24"/>
          <w:lang w:val="kk-KZ"/>
        </w:rPr>
        <w:t>Организация и порядок проведения аудита</w:t>
      </w:r>
    </w:p>
    <w:p w14:paraId="78C99E3D" w14:textId="77777777" w:rsidR="00CC0674" w:rsidRPr="00CC0674" w:rsidRDefault="00CC0674" w:rsidP="005D1ADC">
      <w:pPr>
        <w:pStyle w:val="a5"/>
        <w:widowControl w:val="0"/>
        <w:numPr>
          <w:ilvl w:val="0"/>
          <w:numId w:val="16"/>
        </w:numPr>
        <w:tabs>
          <w:tab w:val="left" w:pos="993"/>
          <w:tab w:val="left" w:pos="1276"/>
        </w:tabs>
        <w:autoSpaceDE w:val="0"/>
        <w:autoSpaceDN w:val="0"/>
        <w:adjustRightInd w:val="0"/>
        <w:contextualSpacing/>
        <w:jc w:val="both"/>
        <w:rPr>
          <w:rFonts w:ascii="Times New Roman" w:hAnsi="Times New Roman"/>
          <w:bCs/>
          <w:sz w:val="24"/>
          <w:szCs w:val="24"/>
          <w:lang w:val="kk-KZ"/>
        </w:rPr>
      </w:pPr>
      <w:r w:rsidRPr="00CC0674">
        <w:rPr>
          <w:rFonts w:ascii="Times New Roman" w:hAnsi="Times New Roman"/>
          <w:bCs/>
          <w:sz w:val="24"/>
          <w:szCs w:val="24"/>
          <w:lang w:val="kk-KZ"/>
        </w:rPr>
        <w:t>Этапы проведения аудита</w:t>
      </w:r>
    </w:p>
    <w:p w14:paraId="6F55E684" w14:textId="77777777" w:rsidR="00CC0674" w:rsidRPr="00CC0674" w:rsidRDefault="00CC0674" w:rsidP="005D1ADC">
      <w:pPr>
        <w:pStyle w:val="a5"/>
        <w:widowControl w:val="0"/>
        <w:numPr>
          <w:ilvl w:val="0"/>
          <w:numId w:val="16"/>
        </w:numPr>
        <w:tabs>
          <w:tab w:val="left" w:pos="993"/>
          <w:tab w:val="left" w:pos="1276"/>
        </w:tabs>
        <w:autoSpaceDE w:val="0"/>
        <w:autoSpaceDN w:val="0"/>
        <w:adjustRightInd w:val="0"/>
        <w:contextualSpacing/>
        <w:jc w:val="both"/>
        <w:rPr>
          <w:rFonts w:ascii="Times New Roman" w:hAnsi="Times New Roman"/>
          <w:bCs/>
          <w:sz w:val="24"/>
          <w:szCs w:val="24"/>
          <w:lang w:val="kk-KZ"/>
        </w:rPr>
      </w:pPr>
      <w:r w:rsidRPr="00CC0674">
        <w:rPr>
          <w:rFonts w:ascii="Times New Roman" w:hAnsi="Times New Roman"/>
          <w:bCs/>
          <w:sz w:val="24"/>
          <w:szCs w:val="24"/>
          <w:lang w:val="kk-KZ"/>
        </w:rPr>
        <w:t xml:space="preserve">Общие требования к составлению аудиторского отчета  и порядок его подготовки </w:t>
      </w:r>
    </w:p>
    <w:p w14:paraId="3154EC86" w14:textId="77777777" w:rsidR="00CC0674" w:rsidRPr="00CC0674" w:rsidRDefault="00CC0674" w:rsidP="005D1ADC">
      <w:pPr>
        <w:pStyle w:val="a5"/>
        <w:widowControl w:val="0"/>
        <w:numPr>
          <w:ilvl w:val="0"/>
          <w:numId w:val="16"/>
        </w:numPr>
        <w:tabs>
          <w:tab w:val="left" w:pos="993"/>
          <w:tab w:val="left" w:pos="1276"/>
        </w:tabs>
        <w:autoSpaceDE w:val="0"/>
        <w:autoSpaceDN w:val="0"/>
        <w:adjustRightInd w:val="0"/>
        <w:contextualSpacing/>
        <w:jc w:val="both"/>
        <w:rPr>
          <w:rFonts w:ascii="Times New Roman" w:hAnsi="Times New Roman"/>
          <w:bCs/>
          <w:sz w:val="24"/>
          <w:szCs w:val="24"/>
          <w:lang w:val="kk-KZ"/>
        </w:rPr>
      </w:pPr>
      <w:r w:rsidRPr="00CC0674">
        <w:rPr>
          <w:rFonts w:ascii="Times New Roman" w:hAnsi="Times New Roman"/>
          <w:bCs/>
          <w:sz w:val="24"/>
          <w:szCs w:val="24"/>
          <w:lang w:val="kk-KZ"/>
        </w:rPr>
        <w:t xml:space="preserve">Определения и цели подготовки рабочих документов. </w:t>
      </w:r>
    </w:p>
    <w:p w14:paraId="4180D129" w14:textId="77777777" w:rsidR="00CC0674" w:rsidRPr="00CC0674" w:rsidRDefault="00CC0674" w:rsidP="005D1ADC">
      <w:pPr>
        <w:pStyle w:val="a5"/>
        <w:widowControl w:val="0"/>
        <w:numPr>
          <w:ilvl w:val="0"/>
          <w:numId w:val="16"/>
        </w:numPr>
        <w:tabs>
          <w:tab w:val="left" w:pos="993"/>
          <w:tab w:val="left" w:pos="1276"/>
        </w:tabs>
        <w:autoSpaceDE w:val="0"/>
        <w:autoSpaceDN w:val="0"/>
        <w:adjustRightInd w:val="0"/>
        <w:contextualSpacing/>
        <w:jc w:val="both"/>
        <w:rPr>
          <w:rFonts w:ascii="Times New Roman" w:hAnsi="Times New Roman"/>
          <w:bCs/>
          <w:sz w:val="24"/>
          <w:szCs w:val="24"/>
          <w:lang w:val="kk-KZ"/>
        </w:rPr>
      </w:pPr>
      <w:r w:rsidRPr="00CC0674">
        <w:rPr>
          <w:rFonts w:ascii="Times New Roman" w:hAnsi="Times New Roman"/>
          <w:bCs/>
          <w:sz w:val="24"/>
          <w:szCs w:val="24"/>
          <w:lang w:val="kk-KZ"/>
        </w:rPr>
        <w:t>Формы аудиторского отчета</w:t>
      </w:r>
    </w:p>
    <w:p w14:paraId="1FEEA4C1" w14:textId="77777777" w:rsidR="00CC0674" w:rsidRPr="00CC0674" w:rsidRDefault="00CC0674" w:rsidP="005D1ADC">
      <w:pPr>
        <w:pStyle w:val="a5"/>
        <w:widowControl w:val="0"/>
        <w:numPr>
          <w:ilvl w:val="0"/>
          <w:numId w:val="16"/>
        </w:numPr>
        <w:tabs>
          <w:tab w:val="left" w:pos="993"/>
          <w:tab w:val="left" w:pos="1276"/>
        </w:tabs>
        <w:autoSpaceDE w:val="0"/>
        <w:autoSpaceDN w:val="0"/>
        <w:adjustRightInd w:val="0"/>
        <w:contextualSpacing/>
        <w:jc w:val="both"/>
        <w:rPr>
          <w:rFonts w:ascii="Times New Roman" w:hAnsi="Times New Roman"/>
          <w:bCs/>
          <w:sz w:val="24"/>
          <w:szCs w:val="24"/>
          <w:lang w:val="kk-KZ"/>
        </w:rPr>
      </w:pPr>
      <w:r w:rsidRPr="00CC0674">
        <w:rPr>
          <w:rFonts w:ascii="Times New Roman" w:hAnsi="Times New Roman"/>
          <w:bCs/>
          <w:sz w:val="24"/>
          <w:szCs w:val="24"/>
          <w:lang w:val="kk-KZ"/>
        </w:rPr>
        <w:t>Внешний и внутренний  контроль качества работы аудитора</w:t>
      </w:r>
    </w:p>
    <w:p w14:paraId="5A5C930E" w14:textId="77777777" w:rsidR="00CC0674" w:rsidRPr="00CC0674" w:rsidRDefault="00CC0674" w:rsidP="005D1ADC">
      <w:pPr>
        <w:pStyle w:val="a5"/>
        <w:widowControl w:val="0"/>
        <w:numPr>
          <w:ilvl w:val="0"/>
          <w:numId w:val="16"/>
        </w:numPr>
        <w:tabs>
          <w:tab w:val="left" w:pos="993"/>
          <w:tab w:val="left" w:pos="1276"/>
        </w:tabs>
        <w:autoSpaceDE w:val="0"/>
        <w:autoSpaceDN w:val="0"/>
        <w:adjustRightInd w:val="0"/>
        <w:contextualSpacing/>
        <w:jc w:val="both"/>
        <w:rPr>
          <w:rFonts w:ascii="Times New Roman" w:hAnsi="Times New Roman"/>
          <w:bCs/>
          <w:sz w:val="24"/>
          <w:szCs w:val="24"/>
          <w:lang w:val="kk-KZ"/>
        </w:rPr>
      </w:pPr>
      <w:r w:rsidRPr="00CC0674">
        <w:rPr>
          <w:rFonts w:ascii="Times New Roman" w:hAnsi="Times New Roman"/>
          <w:bCs/>
          <w:sz w:val="24"/>
          <w:szCs w:val="24"/>
          <w:lang w:val="kk-KZ"/>
        </w:rPr>
        <w:t>Контроль качества аудита</w:t>
      </w:r>
    </w:p>
    <w:p w14:paraId="246623BA" w14:textId="77777777" w:rsidR="00CC0674" w:rsidRPr="00CC0674" w:rsidRDefault="00CC0674" w:rsidP="005D1ADC">
      <w:pPr>
        <w:pStyle w:val="a5"/>
        <w:widowControl w:val="0"/>
        <w:numPr>
          <w:ilvl w:val="0"/>
          <w:numId w:val="16"/>
        </w:numPr>
        <w:tabs>
          <w:tab w:val="left" w:pos="993"/>
          <w:tab w:val="left" w:pos="1276"/>
        </w:tabs>
        <w:autoSpaceDE w:val="0"/>
        <w:autoSpaceDN w:val="0"/>
        <w:adjustRightInd w:val="0"/>
        <w:contextualSpacing/>
        <w:jc w:val="both"/>
        <w:rPr>
          <w:rFonts w:ascii="Times New Roman" w:hAnsi="Times New Roman"/>
          <w:bCs/>
          <w:sz w:val="24"/>
          <w:szCs w:val="24"/>
          <w:lang w:val="kk-KZ"/>
        </w:rPr>
      </w:pPr>
      <w:r w:rsidRPr="00CC0674">
        <w:rPr>
          <w:rFonts w:ascii="Times New Roman" w:hAnsi="Times New Roman"/>
          <w:bCs/>
          <w:sz w:val="24"/>
          <w:szCs w:val="24"/>
          <w:lang w:val="kk-KZ"/>
        </w:rPr>
        <w:t>Типы, формы, содержание и масштаб аудиторской документации</w:t>
      </w:r>
    </w:p>
    <w:p w14:paraId="189F5F8A" w14:textId="77777777" w:rsidR="00CC0674" w:rsidRPr="00CC0674" w:rsidRDefault="00CC0674" w:rsidP="005D1ADC">
      <w:pPr>
        <w:pStyle w:val="a5"/>
        <w:widowControl w:val="0"/>
        <w:numPr>
          <w:ilvl w:val="0"/>
          <w:numId w:val="16"/>
        </w:numPr>
        <w:tabs>
          <w:tab w:val="left" w:pos="993"/>
          <w:tab w:val="left" w:pos="1276"/>
        </w:tabs>
        <w:autoSpaceDE w:val="0"/>
        <w:autoSpaceDN w:val="0"/>
        <w:adjustRightInd w:val="0"/>
        <w:contextualSpacing/>
        <w:jc w:val="both"/>
        <w:rPr>
          <w:rFonts w:ascii="Times New Roman" w:hAnsi="Times New Roman"/>
          <w:bCs/>
          <w:sz w:val="24"/>
          <w:szCs w:val="24"/>
          <w:lang w:val="kk-KZ"/>
        </w:rPr>
      </w:pPr>
      <w:r w:rsidRPr="00CC0674">
        <w:rPr>
          <w:rFonts w:ascii="Times New Roman" w:hAnsi="Times New Roman"/>
          <w:bCs/>
          <w:sz w:val="24"/>
          <w:szCs w:val="24"/>
          <w:lang w:val="kk-KZ"/>
        </w:rPr>
        <w:t>Структура и Функции органов регулирующие аудиторскую деятельность в РК.</w:t>
      </w:r>
    </w:p>
    <w:p w14:paraId="0CE0CAD3" w14:textId="77777777" w:rsidR="00CC0674" w:rsidRPr="00CC0674" w:rsidRDefault="00CC0674" w:rsidP="005D1ADC">
      <w:pPr>
        <w:pStyle w:val="a5"/>
        <w:widowControl w:val="0"/>
        <w:numPr>
          <w:ilvl w:val="0"/>
          <w:numId w:val="16"/>
        </w:numPr>
        <w:tabs>
          <w:tab w:val="left" w:pos="993"/>
          <w:tab w:val="left" w:pos="1276"/>
        </w:tabs>
        <w:autoSpaceDE w:val="0"/>
        <w:autoSpaceDN w:val="0"/>
        <w:adjustRightInd w:val="0"/>
        <w:contextualSpacing/>
        <w:jc w:val="both"/>
        <w:rPr>
          <w:rFonts w:ascii="Times New Roman" w:hAnsi="Times New Roman"/>
          <w:bCs/>
          <w:sz w:val="24"/>
          <w:szCs w:val="24"/>
          <w:lang w:val="kk-KZ"/>
        </w:rPr>
      </w:pPr>
      <w:r w:rsidRPr="00CC0674">
        <w:rPr>
          <w:rFonts w:ascii="Times New Roman" w:hAnsi="Times New Roman"/>
          <w:bCs/>
          <w:sz w:val="24"/>
          <w:szCs w:val="24"/>
          <w:lang w:val="kk-KZ"/>
        </w:rPr>
        <w:t>Роль независимого аудита в финансово-экономической системе.</w:t>
      </w:r>
    </w:p>
    <w:p w14:paraId="0CA791E2" w14:textId="77777777" w:rsidR="00CC0674" w:rsidRPr="00CC0674" w:rsidRDefault="00CC0674" w:rsidP="005D1ADC">
      <w:pPr>
        <w:pStyle w:val="a5"/>
        <w:widowControl w:val="0"/>
        <w:numPr>
          <w:ilvl w:val="0"/>
          <w:numId w:val="16"/>
        </w:numPr>
        <w:tabs>
          <w:tab w:val="left" w:pos="993"/>
          <w:tab w:val="left" w:pos="1276"/>
        </w:tabs>
        <w:autoSpaceDE w:val="0"/>
        <w:autoSpaceDN w:val="0"/>
        <w:adjustRightInd w:val="0"/>
        <w:contextualSpacing/>
        <w:jc w:val="both"/>
        <w:rPr>
          <w:rFonts w:ascii="Times New Roman" w:hAnsi="Times New Roman"/>
          <w:bCs/>
          <w:sz w:val="24"/>
          <w:szCs w:val="24"/>
          <w:lang w:val="kk-KZ"/>
        </w:rPr>
      </w:pPr>
      <w:r w:rsidRPr="00CC0674">
        <w:rPr>
          <w:rFonts w:ascii="Times New Roman" w:hAnsi="Times New Roman"/>
          <w:bCs/>
          <w:sz w:val="24"/>
          <w:szCs w:val="24"/>
          <w:lang w:val="kk-KZ"/>
        </w:rPr>
        <w:t>Применение принципа существенности при анализе результатов аудита.</w:t>
      </w:r>
    </w:p>
    <w:p w14:paraId="4244CC84" w14:textId="77777777" w:rsidR="00CC0674" w:rsidRPr="00CC0674" w:rsidRDefault="00CC0674" w:rsidP="005D1ADC">
      <w:pPr>
        <w:pStyle w:val="a5"/>
        <w:widowControl w:val="0"/>
        <w:numPr>
          <w:ilvl w:val="0"/>
          <w:numId w:val="16"/>
        </w:numPr>
        <w:tabs>
          <w:tab w:val="left" w:pos="993"/>
          <w:tab w:val="left" w:pos="1276"/>
        </w:tabs>
        <w:autoSpaceDE w:val="0"/>
        <w:autoSpaceDN w:val="0"/>
        <w:adjustRightInd w:val="0"/>
        <w:contextualSpacing/>
        <w:jc w:val="both"/>
        <w:rPr>
          <w:rFonts w:ascii="Times New Roman" w:hAnsi="Times New Roman"/>
          <w:bCs/>
          <w:sz w:val="24"/>
          <w:szCs w:val="24"/>
          <w:lang w:val="kk-KZ"/>
        </w:rPr>
      </w:pPr>
      <w:r w:rsidRPr="00CC0674">
        <w:rPr>
          <w:rFonts w:ascii="Times New Roman" w:hAnsi="Times New Roman"/>
          <w:bCs/>
          <w:sz w:val="24"/>
          <w:szCs w:val="24"/>
          <w:lang w:val="kk-KZ"/>
        </w:rPr>
        <w:t xml:space="preserve">Выборочный метод аудиторской проверки. </w:t>
      </w:r>
    </w:p>
    <w:p w14:paraId="08E5944D" w14:textId="77777777" w:rsidR="00CC0674" w:rsidRPr="00CC0674" w:rsidRDefault="00CC0674" w:rsidP="005D1ADC">
      <w:pPr>
        <w:pStyle w:val="a5"/>
        <w:widowControl w:val="0"/>
        <w:numPr>
          <w:ilvl w:val="0"/>
          <w:numId w:val="16"/>
        </w:numPr>
        <w:tabs>
          <w:tab w:val="left" w:pos="993"/>
          <w:tab w:val="left" w:pos="1276"/>
        </w:tabs>
        <w:autoSpaceDE w:val="0"/>
        <w:autoSpaceDN w:val="0"/>
        <w:adjustRightInd w:val="0"/>
        <w:contextualSpacing/>
        <w:jc w:val="both"/>
        <w:rPr>
          <w:rFonts w:ascii="Times New Roman" w:hAnsi="Times New Roman"/>
          <w:bCs/>
          <w:sz w:val="24"/>
          <w:szCs w:val="24"/>
          <w:lang w:val="kk-KZ"/>
        </w:rPr>
      </w:pPr>
      <w:r w:rsidRPr="00CC0674">
        <w:rPr>
          <w:rFonts w:ascii="Times New Roman" w:hAnsi="Times New Roman"/>
          <w:bCs/>
          <w:sz w:val="24"/>
          <w:szCs w:val="24"/>
          <w:lang w:val="kk-KZ"/>
        </w:rPr>
        <w:t xml:space="preserve">Концепция существенности в аудите. </w:t>
      </w:r>
    </w:p>
    <w:p w14:paraId="0A2581A6" w14:textId="77777777" w:rsidR="00CC0674" w:rsidRPr="00CC0674" w:rsidRDefault="00CC0674" w:rsidP="005D1ADC">
      <w:pPr>
        <w:pStyle w:val="a5"/>
        <w:widowControl w:val="0"/>
        <w:numPr>
          <w:ilvl w:val="0"/>
          <w:numId w:val="16"/>
        </w:numPr>
        <w:tabs>
          <w:tab w:val="left" w:pos="993"/>
          <w:tab w:val="left" w:pos="1276"/>
        </w:tabs>
        <w:autoSpaceDE w:val="0"/>
        <w:autoSpaceDN w:val="0"/>
        <w:adjustRightInd w:val="0"/>
        <w:contextualSpacing/>
        <w:jc w:val="both"/>
        <w:rPr>
          <w:rFonts w:ascii="Times New Roman" w:hAnsi="Times New Roman"/>
          <w:bCs/>
          <w:sz w:val="24"/>
          <w:szCs w:val="24"/>
          <w:lang w:val="kk-KZ"/>
        </w:rPr>
      </w:pPr>
      <w:r w:rsidRPr="00CC0674">
        <w:rPr>
          <w:rFonts w:ascii="Times New Roman" w:hAnsi="Times New Roman"/>
          <w:bCs/>
          <w:sz w:val="24"/>
          <w:szCs w:val="24"/>
          <w:lang w:val="kk-KZ"/>
        </w:rPr>
        <w:t xml:space="preserve">Типовые рабочие бумаги аудитора. </w:t>
      </w:r>
    </w:p>
    <w:p w14:paraId="241235D3" w14:textId="77777777" w:rsidR="00CC0674" w:rsidRPr="00CC0674" w:rsidRDefault="00CC0674" w:rsidP="005D1ADC">
      <w:pPr>
        <w:pStyle w:val="a5"/>
        <w:widowControl w:val="0"/>
        <w:numPr>
          <w:ilvl w:val="0"/>
          <w:numId w:val="16"/>
        </w:numPr>
        <w:tabs>
          <w:tab w:val="left" w:pos="993"/>
          <w:tab w:val="left" w:pos="1276"/>
        </w:tabs>
        <w:autoSpaceDE w:val="0"/>
        <w:autoSpaceDN w:val="0"/>
        <w:adjustRightInd w:val="0"/>
        <w:contextualSpacing/>
        <w:jc w:val="both"/>
        <w:rPr>
          <w:rFonts w:ascii="Times New Roman" w:hAnsi="Times New Roman"/>
          <w:bCs/>
          <w:sz w:val="24"/>
          <w:szCs w:val="24"/>
          <w:lang w:val="kk-KZ"/>
        </w:rPr>
      </w:pPr>
      <w:r w:rsidRPr="00CC0674">
        <w:rPr>
          <w:rFonts w:ascii="Times New Roman" w:hAnsi="Times New Roman"/>
          <w:bCs/>
          <w:sz w:val="24"/>
          <w:szCs w:val="24"/>
          <w:lang w:val="kk-KZ"/>
        </w:rPr>
        <w:t xml:space="preserve">МСА 530 «Аудиторская выборка и другие процедуры выборочного тестирования». </w:t>
      </w:r>
    </w:p>
    <w:p w14:paraId="6ED52687" w14:textId="77777777" w:rsidR="00CC0674" w:rsidRPr="00CC0674" w:rsidRDefault="00CC0674" w:rsidP="005D1ADC">
      <w:pPr>
        <w:pStyle w:val="a5"/>
        <w:widowControl w:val="0"/>
        <w:numPr>
          <w:ilvl w:val="0"/>
          <w:numId w:val="16"/>
        </w:numPr>
        <w:tabs>
          <w:tab w:val="left" w:pos="993"/>
          <w:tab w:val="left" w:pos="1276"/>
        </w:tabs>
        <w:autoSpaceDE w:val="0"/>
        <w:autoSpaceDN w:val="0"/>
        <w:adjustRightInd w:val="0"/>
        <w:contextualSpacing/>
        <w:jc w:val="both"/>
        <w:rPr>
          <w:rFonts w:ascii="Times New Roman" w:hAnsi="Times New Roman"/>
          <w:bCs/>
          <w:sz w:val="24"/>
          <w:szCs w:val="24"/>
          <w:lang w:val="kk-KZ"/>
        </w:rPr>
      </w:pPr>
      <w:r w:rsidRPr="00CC0674">
        <w:rPr>
          <w:rStyle w:val="ae"/>
          <w:rFonts w:ascii="Times New Roman" w:hAnsi="Times New Roman"/>
          <w:b w:val="0"/>
          <w:color w:val="000000"/>
          <w:sz w:val="24"/>
          <w:szCs w:val="24"/>
          <w:shd w:val="clear" w:color="auto" w:fill="FFFFFF"/>
        </w:rPr>
        <w:t>Аудиторские доказательства</w:t>
      </w:r>
      <w:r w:rsidRPr="00CC0674">
        <w:rPr>
          <w:rFonts w:ascii="Times New Roman" w:hAnsi="Times New Roman"/>
          <w:bCs/>
          <w:color w:val="000000"/>
          <w:sz w:val="24"/>
          <w:szCs w:val="24"/>
          <w:shd w:val="clear" w:color="auto" w:fill="FFFFFF"/>
        </w:rPr>
        <w:t> </w:t>
      </w:r>
    </w:p>
    <w:p w14:paraId="1CE74D47" w14:textId="635FD758" w:rsidR="00CC0674" w:rsidRPr="00CC0674" w:rsidRDefault="00CC0674" w:rsidP="005D1ADC">
      <w:pPr>
        <w:pStyle w:val="a5"/>
        <w:widowControl w:val="0"/>
        <w:numPr>
          <w:ilvl w:val="0"/>
          <w:numId w:val="16"/>
        </w:numPr>
        <w:tabs>
          <w:tab w:val="left" w:pos="993"/>
          <w:tab w:val="left" w:pos="1276"/>
        </w:tabs>
        <w:autoSpaceDE w:val="0"/>
        <w:autoSpaceDN w:val="0"/>
        <w:adjustRightInd w:val="0"/>
        <w:contextualSpacing/>
        <w:jc w:val="both"/>
        <w:rPr>
          <w:rFonts w:ascii="Times New Roman" w:hAnsi="Times New Roman"/>
          <w:bCs/>
          <w:sz w:val="24"/>
          <w:szCs w:val="24"/>
          <w:lang w:val="kk-KZ"/>
        </w:rPr>
      </w:pPr>
      <w:r w:rsidRPr="00CC0674">
        <w:rPr>
          <w:rFonts w:ascii="Times New Roman" w:hAnsi="Times New Roman"/>
          <w:bCs/>
          <w:color w:val="000000"/>
          <w:sz w:val="24"/>
          <w:szCs w:val="24"/>
        </w:rPr>
        <w:t xml:space="preserve">Права и обязанности </w:t>
      </w:r>
      <w:proofErr w:type="spellStart"/>
      <w:r w:rsidRPr="00CC0674">
        <w:rPr>
          <w:rFonts w:ascii="Times New Roman" w:hAnsi="Times New Roman"/>
          <w:bCs/>
          <w:color w:val="000000"/>
          <w:sz w:val="24"/>
          <w:szCs w:val="24"/>
        </w:rPr>
        <w:t>аудируемых</w:t>
      </w:r>
      <w:proofErr w:type="spellEnd"/>
      <w:r w:rsidRPr="00CC0674">
        <w:rPr>
          <w:rFonts w:ascii="Times New Roman" w:hAnsi="Times New Roman"/>
          <w:bCs/>
          <w:color w:val="000000"/>
          <w:sz w:val="24"/>
          <w:szCs w:val="24"/>
        </w:rPr>
        <w:t xml:space="preserve"> лиц</w:t>
      </w:r>
    </w:p>
    <w:p w14:paraId="5EE02348" w14:textId="77777777" w:rsidR="00AC4D28" w:rsidRPr="00AC4D28" w:rsidRDefault="00AC4D28" w:rsidP="00AC4D28">
      <w:pPr>
        <w:jc w:val="both"/>
        <w:rPr>
          <w:rFonts w:ascii="Times New Roman" w:hAnsi="Times New Roman" w:cs="Times New Roman"/>
          <w:sz w:val="24"/>
          <w:szCs w:val="24"/>
          <w:lang w:val="kk-KZ"/>
        </w:rPr>
      </w:pPr>
    </w:p>
    <w:p w14:paraId="57B67332" w14:textId="77777777" w:rsidR="00AC4D28" w:rsidRPr="00AC4D28" w:rsidRDefault="00AC4D28" w:rsidP="00AC4D28">
      <w:pPr>
        <w:tabs>
          <w:tab w:val="left" w:pos="252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0D6E308A" w14:textId="77777777" w:rsidR="00AC4D28" w:rsidRPr="00AC4D28" w:rsidRDefault="00AC4D28" w:rsidP="00AC4D28">
      <w:pPr>
        <w:tabs>
          <w:tab w:val="left" w:pos="252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5748DCC6" w14:textId="77777777" w:rsidR="00AC4D28" w:rsidRPr="00AC4D28" w:rsidRDefault="00AC4D28" w:rsidP="00AC4D28">
      <w:pPr>
        <w:tabs>
          <w:tab w:val="left" w:pos="252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214A6C14" w14:textId="77777777" w:rsidR="00AC4D28" w:rsidRPr="00AC4D28" w:rsidRDefault="00AC4D28" w:rsidP="00AC4D28">
      <w:pPr>
        <w:tabs>
          <w:tab w:val="left" w:pos="252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3F20EE11" w14:textId="77777777" w:rsidR="00AC4D28" w:rsidRPr="00AC4D28" w:rsidRDefault="00AC4D28" w:rsidP="00AC4D28">
      <w:pPr>
        <w:tabs>
          <w:tab w:val="left" w:pos="252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6D59E1DB" w14:textId="77777777" w:rsidR="00AC4D28" w:rsidRPr="00AC4D28" w:rsidRDefault="00AC4D28" w:rsidP="00AC4D28">
      <w:pPr>
        <w:tabs>
          <w:tab w:val="left" w:pos="252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2C3A8D0A" w14:textId="77777777" w:rsidR="00AC4D28" w:rsidRPr="00AC4D28" w:rsidRDefault="00AC4D28" w:rsidP="00AC4D28">
      <w:pPr>
        <w:tabs>
          <w:tab w:val="left" w:pos="252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5D41837C" w14:textId="77777777" w:rsidR="00AC4D28" w:rsidRPr="00AC4D28" w:rsidRDefault="00AC4D28" w:rsidP="00AC4D28">
      <w:pPr>
        <w:tabs>
          <w:tab w:val="left" w:pos="252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355E177F" w14:textId="6E3CE708" w:rsidR="00AC4D28" w:rsidRDefault="00AC4D28" w:rsidP="00AC4D28">
      <w:pPr>
        <w:tabs>
          <w:tab w:val="left" w:pos="252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317805D5" w14:textId="648493D1" w:rsidR="00E15F18" w:rsidRDefault="00E15F18" w:rsidP="00AC4D28">
      <w:pPr>
        <w:tabs>
          <w:tab w:val="left" w:pos="252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4D27B827" w14:textId="07D09A58" w:rsidR="00E15F18" w:rsidRDefault="00E15F18" w:rsidP="00AC4D28">
      <w:pPr>
        <w:tabs>
          <w:tab w:val="left" w:pos="252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68BDE434" w14:textId="57E88E9C" w:rsidR="00E15F18" w:rsidRDefault="00E15F18" w:rsidP="00AC4D28">
      <w:pPr>
        <w:tabs>
          <w:tab w:val="left" w:pos="252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0FB3C9D8" w14:textId="023407E7" w:rsidR="00E15F18" w:rsidRDefault="00E15F18" w:rsidP="00AC4D28">
      <w:pPr>
        <w:tabs>
          <w:tab w:val="left" w:pos="252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211FC9F7" w14:textId="5B93C02E" w:rsidR="00CC0674" w:rsidRDefault="00CC0674" w:rsidP="00AC4D28">
      <w:pPr>
        <w:tabs>
          <w:tab w:val="left" w:pos="252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4E407F13" w14:textId="77777777" w:rsidR="00CC0674" w:rsidRPr="00AC4D28" w:rsidRDefault="00CC0674" w:rsidP="00AC4D28">
      <w:pPr>
        <w:tabs>
          <w:tab w:val="left" w:pos="252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75B828BE" w14:textId="77777777" w:rsidR="00AC4D28" w:rsidRPr="00AC4D28" w:rsidRDefault="00AC4D28" w:rsidP="00AC4D28">
      <w:pPr>
        <w:tabs>
          <w:tab w:val="left" w:pos="252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34FFF769" w14:textId="5A7F09DC" w:rsidR="00AC4D28" w:rsidRPr="00AC4D28" w:rsidRDefault="00AC4D28" w:rsidP="00AC4D28">
      <w:pPr>
        <w:pStyle w:val="a5"/>
        <w:jc w:val="both"/>
        <w:rPr>
          <w:rFonts w:ascii="Times New Roman" w:hAnsi="Times New Roman"/>
          <w:b/>
          <w:sz w:val="24"/>
          <w:szCs w:val="24"/>
          <w:lang w:val="kk-KZ"/>
        </w:rPr>
      </w:pPr>
      <w:r w:rsidRPr="00AC4D28">
        <w:rPr>
          <w:rFonts w:ascii="Times New Roman" w:hAnsi="Times New Roman"/>
          <w:b/>
          <w:sz w:val="24"/>
          <w:szCs w:val="24"/>
          <w:lang w:val="kk-KZ"/>
        </w:rPr>
        <w:lastRenderedPageBreak/>
        <w:t xml:space="preserve">МОДУЛЬ 3. </w:t>
      </w:r>
      <w:r w:rsidR="009A746B">
        <w:rPr>
          <w:rFonts w:ascii="Times New Roman" w:hAnsi="Times New Roman"/>
          <w:b/>
          <w:sz w:val="24"/>
          <w:szCs w:val="24"/>
          <w:lang w:val="kk-KZ"/>
        </w:rPr>
        <w:t>РЕШЕНИЕ ПРАКТИЧЕСКИХ ЗАДАЧ</w:t>
      </w:r>
    </w:p>
    <w:p w14:paraId="7E5134D2" w14:textId="77777777" w:rsidR="009A746B" w:rsidRDefault="009A746B" w:rsidP="00AC4D28">
      <w:pPr>
        <w:pStyle w:val="a5"/>
        <w:jc w:val="both"/>
        <w:rPr>
          <w:rFonts w:ascii="Times New Roman" w:hAnsi="Times New Roman"/>
          <w:b/>
          <w:sz w:val="24"/>
          <w:szCs w:val="24"/>
          <w:lang w:val="kk-KZ"/>
        </w:rPr>
      </w:pPr>
    </w:p>
    <w:p w14:paraId="0C644EEF" w14:textId="77777777" w:rsidR="009A746B" w:rsidRPr="00AC63CA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lang w:val="kk-KZ"/>
        </w:rPr>
      </w:pPr>
      <w:r w:rsidRPr="00AC63CA">
        <w:rPr>
          <w:rFonts w:ascii="Times New Roman" w:hAnsi="Times New Roman" w:cs="Times New Roman"/>
          <w:b/>
          <w:sz w:val="28"/>
          <w:szCs w:val="28"/>
          <w:lang w:val="kk-KZ"/>
        </w:rPr>
        <w:t>Задание 1</w:t>
      </w:r>
    </w:p>
    <w:p w14:paraId="7F34D700" w14:textId="77777777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 xml:space="preserve">В договоре на банковское обслуживание предусмотрен минимальный, не уменьшаемый остаток денежных средств на текущем банковском счете в сумме 70 000 тенге. По выписке банка по лицевому счету клиента остаток денег на текущем банковском счете на конец отчетного периода составляет 1 250 000 тенге. </w:t>
      </w:r>
    </w:p>
    <w:p w14:paraId="29291356" w14:textId="77777777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Задание:</w:t>
      </w:r>
    </w:p>
    <w:p w14:paraId="27D7994B" w14:textId="74A623FD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Как правильно отразить в бухгалтерском балансе этот остаток на конец отчетного периода (записать №   счетов, их наименование и сумму сальдо на конец отчетного года)?</w:t>
      </w:r>
    </w:p>
    <w:p w14:paraId="15209DED" w14:textId="77777777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9A746B">
        <w:rPr>
          <w:rFonts w:ascii="Times New Roman" w:hAnsi="Times New Roman" w:cs="Times New Roman"/>
          <w:b/>
          <w:sz w:val="24"/>
          <w:szCs w:val="24"/>
          <w:lang w:val="kk-KZ"/>
        </w:rPr>
        <w:t>Задание 2</w:t>
      </w:r>
    </w:p>
    <w:p w14:paraId="73F5BACF" w14:textId="4BAAD6D0" w:rsid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Субъектом проведен анализ счетов к получению по срокам оплаты, который представлен в ниже следующей таблице</w:t>
      </w:r>
      <w:r>
        <w:rPr>
          <w:rFonts w:ascii="Times New Roman" w:hAnsi="Times New Roman" w:cs="Times New Roman"/>
          <w:sz w:val="24"/>
          <w:szCs w:val="24"/>
          <w:lang w:val="kk-KZ"/>
        </w:rPr>
        <w:t xml:space="preserve">, </w:t>
      </w:r>
      <w:r w:rsidRPr="009A746B">
        <w:rPr>
          <w:rFonts w:ascii="Times New Roman" w:hAnsi="Times New Roman" w:cs="Times New Roman"/>
          <w:sz w:val="24"/>
          <w:szCs w:val="24"/>
        </w:rPr>
        <w:t>(</w:t>
      </w:r>
      <w:proofErr w:type="spellStart"/>
      <w:r w:rsidRPr="009A746B">
        <w:rPr>
          <w:rFonts w:ascii="Times New Roman" w:hAnsi="Times New Roman" w:cs="Times New Roman"/>
          <w:sz w:val="24"/>
          <w:szCs w:val="24"/>
        </w:rPr>
        <w:t>тыс</w:t>
      </w:r>
      <w:proofErr w:type="gramStart"/>
      <w:r w:rsidRPr="009A746B">
        <w:rPr>
          <w:rFonts w:ascii="Times New Roman" w:hAnsi="Times New Roman" w:cs="Times New Roman"/>
          <w:sz w:val="24"/>
          <w:szCs w:val="24"/>
        </w:rPr>
        <w:t>.т</w:t>
      </w:r>
      <w:proofErr w:type="gramEnd"/>
      <w:r w:rsidRPr="009A746B">
        <w:rPr>
          <w:rFonts w:ascii="Times New Roman" w:hAnsi="Times New Roman" w:cs="Times New Roman"/>
          <w:sz w:val="24"/>
          <w:szCs w:val="24"/>
        </w:rPr>
        <w:t>енге</w:t>
      </w:r>
      <w:proofErr w:type="spellEnd"/>
      <w:r w:rsidRPr="009A746B">
        <w:rPr>
          <w:rFonts w:ascii="Times New Roman" w:hAnsi="Times New Roman" w:cs="Times New Roman"/>
          <w:sz w:val="24"/>
          <w:szCs w:val="24"/>
        </w:rPr>
        <w:t>)</w:t>
      </w:r>
    </w:p>
    <w:p w14:paraId="67132197" w14:textId="77777777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ad"/>
        <w:tblW w:w="0" w:type="auto"/>
        <w:tblInd w:w="108" w:type="dxa"/>
        <w:tblLook w:val="04A0" w:firstRow="1" w:lastRow="0" w:firstColumn="1" w:lastColumn="0" w:noHBand="0" w:noVBand="1"/>
      </w:tblPr>
      <w:tblGrid>
        <w:gridCol w:w="1580"/>
        <w:gridCol w:w="956"/>
        <w:gridCol w:w="1259"/>
        <w:gridCol w:w="1362"/>
        <w:gridCol w:w="1362"/>
        <w:gridCol w:w="1362"/>
        <w:gridCol w:w="1582"/>
      </w:tblGrid>
      <w:tr w:rsidR="009A746B" w:rsidRPr="009A746B" w14:paraId="7B9ECBDA" w14:textId="77777777" w:rsidTr="004505EA"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50C91B5" w14:textId="77777777" w:rsidR="009A746B" w:rsidRPr="009A746B" w:rsidRDefault="009A746B" w:rsidP="009A74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746B">
              <w:rPr>
                <w:rFonts w:ascii="Times New Roman" w:hAnsi="Times New Roman" w:cs="Times New Roman"/>
                <w:sz w:val="24"/>
                <w:szCs w:val="24"/>
              </w:rPr>
              <w:t xml:space="preserve">Покупатель </w:t>
            </w:r>
          </w:p>
        </w:tc>
        <w:tc>
          <w:tcPr>
            <w:tcW w:w="10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E3EA5FE" w14:textId="77777777" w:rsidR="009A746B" w:rsidRPr="009A746B" w:rsidRDefault="009A746B" w:rsidP="009A74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746B">
              <w:rPr>
                <w:rFonts w:ascii="Times New Roman" w:hAnsi="Times New Roman" w:cs="Times New Roman"/>
                <w:sz w:val="24"/>
                <w:szCs w:val="24"/>
              </w:rPr>
              <w:t>Всего по счетам к оплате</w:t>
            </w:r>
          </w:p>
        </w:tc>
        <w:tc>
          <w:tcPr>
            <w:tcW w:w="1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472E7EE" w14:textId="77777777" w:rsidR="009A746B" w:rsidRPr="009A746B" w:rsidRDefault="009A746B" w:rsidP="009A74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746B">
              <w:rPr>
                <w:rFonts w:ascii="Times New Roman" w:hAnsi="Times New Roman" w:cs="Times New Roman"/>
                <w:sz w:val="24"/>
                <w:szCs w:val="24"/>
              </w:rPr>
              <w:t>Срок оплаты не наступил</w:t>
            </w:r>
          </w:p>
        </w:tc>
        <w:tc>
          <w:tcPr>
            <w:tcW w:w="14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7384318" w14:textId="77777777" w:rsidR="009A746B" w:rsidRPr="009A746B" w:rsidRDefault="009A746B" w:rsidP="009A74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746B">
              <w:rPr>
                <w:rFonts w:ascii="Times New Roman" w:hAnsi="Times New Roman" w:cs="Times New Roman"/>
                <w:sz w:val="24"/>
                <w:szCs w:val="24"/>
              </w:rPr>
              <w:t>Просрочка от 1 до 30 дней</w:t>
            </w:r>
          </w:p>
        </w:tc>
        <w:tc>
          <w:tcPr>
            <w:tcW w:w="14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472BAF2" w14:textId="77777777" w:rsidR="009A746B" w:rsidRPr="009A746B" w:rsidRDefault="009A746B" w:rsidP="009A74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746B">
              <w:rPr>
                <w:rFonts w:ascii="Times New Roman" w:hAnsi="Times New Roman" w:cs="Times New Roman"/>
                <w:sz w:val="24"/>
                <w:szCs w:val="24"/>
              </w:rPr>
              <w:t>Просрочка от 31 до 60 дней</w:t>
            </w:r>
          </w:p>
        </w:tc>
        <w:tc>
          <w:tcPr>
            <w:tcW w:w="14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07ABDD7" w14:textId="77777777" w:rsidR="009A746B" w:rsidRPr="009A746B" w:rsidRDefault="009A746B" w:rsidP="009A74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746B">
              <w:rPr>
                <w:rFonts w:ascii="Times New Roman" w:hAnsi="Times New Roman" w:cs="Times New Roman"/>
                <w:sz w:val="24"/>
                <w:szCs w:val="24"/>
              </w:rPr>
              <w:t>Просрочка от 61 до 90 дней</w:t>
            </w:r>
          </w:p>
        </w:tc>
        <w:tc>
          <w:tcPr>
            <w:tcW w:w="1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FD1B87A" w14:textId="77777777" w:rsidR="009A746B" w:rsidRPr="009A746B" w:rsidRDefault="009A746B" w:rsidP="009A74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746B">
              <w:rPr>
                <w:rFonts w:ascii="Times New Roman" w:hAnsi="Times New Roman" w:cs="Times New Roman"/>
                <w:sz w:val="24"/>
                <w:szCs w:val="24"/>
              </w:rPr>
              <w:t>Просрочка свыше 90 дней</w:t>
            </w:r>
          </w:p>
        </w:tc>
      </w:tr>
      <w:tr w:rsidR="009A746B" w:rsidRPr="009A746B" w14:paraId="7C589FE3" w14:textId="77777777" w:rsidTr="004505EA"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5FF587E" w14:textId="77777777" w:rsidR="009A746B" w:rsidRPr="009A746B" w:rsidRDefault="009A746B" w:rsidP="009A74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A746B">
              <w:rPr>
                <w:rFonts w:ascii="Times New Roman" w:hAnsi="Times New Roman" w:cs="Times New Roman"/>
                <w:sz w:val="24"/>
                <w:szCs w:val="24"/>
              </w:rPr>
              <w:t>ТО</w:t>
            </w:r>
            <w:proofErr w:type="gramStart"/>
            <w:r w:rsidRPr="009A746B">
              <w:rPr>
                <w:rFonts w:ascii="Times New Roman" w:hAnsi="Times New Roman" w:cs="Times New Roman"/>
                <w:sz w:val="24"/>
                <w:szCs w:val="24"/>
              </w:rPr>
              <w:t>О«</w:t>
            </w:r>
            <w:proofErr w:type="gramEnd"/>
            <w:r w:rsidRPr="009A746B">
              <w:rPr>
                <w:rFonts w:ascii="Times New Roman" w:hAnsi="Times New Roman" w:cs="Times New Roman"/>
                <w:sz w:val="24"/>
                <w:szCs w:val="24"/>
              </w:rPr>
              <w:t>Асыл</w:t>
            </w:r>
            <w:proofErr w:type="spellEnd"/>
            <w:r w:rsidRPr="009A746B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10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FF29BA2" w14:textId="77777777" w:rsidR="009A746B" w:rsidRPr="009A746B" w:rsidRDefault="009A746B" w:rsidP="009A74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746B">
              <w:rPr>
                <w:rFonts w:ascii="Times New Roman" w:hAnsi="Times New Roman" w:cs="Times New Roman"/>
                <w:sz w:val="24"/>
                <w:szCs w:val="24"/>
              </w:rPr>
              <w:t>550</w:t>
            </w:r>
          </w:p>
        </w:tc>
        <w:tc>
          <w:tcPr>
            <w:tcW w:w="1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498918" w14:textId="77777777" w:rsidR="009A746B" w:rsidRPr="009A746B" w:rsidRDefault="009A746B" w:rsidP="009A74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51D1F48" w14:textId="77777777" w:rsidR="009A746B" w:rsidRPr="009A746B" w:rsidRDefault="009A746B" w:rsidP="009A74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746B">
              <w:rPr>
                <w:rFonts w:ascii="Times New Roman" w:hAnsi="Times New Roman" w:cs="Times New Roman"/>
                <w:sz w:val="24"/>
                <w:szCs w:val="24"/>
              </w:rPr>
              <w:t>150</w:t>
            </w:r>
          </w:p>
        </w:tc>
        <w:tc>
          <w:tcPr>
            <w:tcW w:w="14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945E486" w14:textId="77777777" w:rsidR="009A746B" w:rsidRPr="009A746B" w:rsidRDefault="009A746B" w:rsidP="009A74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746B">
              <w:rPr>
                <w:rFonts w:ascii="Times New Roman" w:hAnsi="Times New Roman" w:cs="Times New Roman"/>
                <w:sz w:val="24"/>
                <w:szCs w:val="24"/>
              </w:rPr>
              <w:t>400</w:t>
            </w:r>
          </w:p>
        </w:tc>
        <w:tc>
          <w:tcPr>
            <w:tcW w:w="14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5CBA93" w14:textId="77777777" w:rsidR="009A746B" w:rsidRPr="009A746B" w:rsidRDefault="009A746B" w:rsidP="009A74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6E87B3" w14:textId="77777777" w:rsidR="009A746B" w:rsidRPr="009A746B" w:rsidRDefault="009A746B" w:rsidP="009A74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A746B" w:rsidRPr="009A746B" w14:paraId="15983AF4" w14:textId="77777777" w:rsidTr="004505EA"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EFABAB4" w14:textId="77777777" w:rsidR="009A746B" w:rsidRPr="009A746B" w:rsidRDefault="009A746B" w:rsidP="009A74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A746B">
              <w:rPr>
                <w:rFonts w:ascii="Times New Roman" w:hAnsi="Times New Roman" w:cs="Times New Roman"/>
                <w:sz w:val="24"/>
                <w:szCs w:val="24"/>
              </w:rPr>
              <w:t>ТОО«Виктор</w:t>
            </w:r>
            <w:proofErr w:type="spellEnd"/>
            <w:r w:rsidRPr="009A746B">
              <w:rPr>
                <w:rFonts w:ascii="Times New Roman" w:hAnsi="Times New Roman" w:cs="Times New Roman"/>
                <w:sz w:val="24"/>
                <w:szCs w:val="24"/>
              </w:rPr>
              <w:t xml:space="preserve"> и</w:t>
            </w:r>
            <w:proofErr w:type="gramStart"/>
            <w:r w:rsidRPr="009A746B">
              <w:rPr>
                <w:rFonts w:ascii="Times New Roman" w:hAnsi="Times New Roman" w:cs="Times New Roman"/>
                <w:sz w:val="24"/>
                <w:szCs w:val="24"/>
              </w:rPr>
              <w:t xml:space="preserve"> К</w:t>
            </w:r>
            <w:proofErr w:type="gramEnd"/>
            <w:r w:rsidRPr="009A746B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10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D97351" w14:textId="77777777" w:rsidR="009A746B" w:rsidRPr="009A746B" w:rsidRDefault="009A746B" w:rsidP="009A74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746B">
              <w:rPr>
                <w:rFonts w:ascii="Times New Roman" w:hAnsi="Times New Roman" w:cs="Times New Roman"/>
                <w:sz w:val="24"/>
                <w:szCs w:val="24"/>
              </w:rPr>
              <w:t>1250</w:t>
            </w:r>
          </w:p>
        </w:tc>
        <w:tc>
          <w:tcPr>
            <w:tcW w:w="1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829C1DD" w14:textId="77777777" w:rsidR="009A746B" w:rsidRPr="009A746B" w:rsidRDefault="009A746B" w:rsidP="009A74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746B">
              <w:rPr>
                <w:rFonts w:ascii="Times New Roman" w:hAnsi="Times New Roman" w:cs="Times New Roman"/>
                <w:sz w:val="24"/>
                <w:szCs w:val="24"/>
              </w:rPr>
              <w:t>900</w:t>
            </w:r>
          </w:p>
        </w:tc>
        <w:tc>
          <w:tcPr>
            <w:tcW w:w="14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4FF3A84" w14:textId="77777777" w:rsidR="009A746B" w:rsidRPr="009A746B" w:rsidRDefault="009A746B" w:rsidP="009A74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746B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14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749DC3" w14:textId="77777777" w:rsidR="009A746B" w:rsidRPr="009A746B" w:rsidRDefault="009A746B" w:rsidP="009A74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AD52A71" w14:textId="77777777" w:rsidR="009A746B" w:rsidRPr="009A746B" w:rsidRDefault="009A746B" w:rsidP="009A74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746B">
              <w:rPr>
                <w:rFonts w:ascii="Times New Roman" w:hAnsi="Times New Roman" w:cs="Times New Roman"/>
                <w:sz w:val="24"/>
                <w:szCs w:val="24"/>
              </w:rPr>
              <w:t>250</w:t>
            </w:r>
          </w:p>
        </w:tc>
        <w:tc>
          <w:tcPr>
            <w:tcW w:w="1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C9FA68" w14:textId="77777777" w:rsidR="009A746B" w:rsidRPr="009A746B" w:rsidRDefault="009A746B" w:rsidP="009A74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A746B" w:rsidRPr="009A746B" w14:paraId="19C904BB" w14:textId="77777777" w:rsidTr="004505EA"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C1A6DF2" w14:textId="77777777" w:rsidR="009A746B" w:rsidRPr="009A746B" w:rsidRDefault="009A746B" w:rsidP="009A74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746B">
              <w:rPr>
                <w:rFonts w:ascii="Times New Roman" w:hAnsi="Times New Roman" w:cs="Times New Roman"/>
                <w:sz w:val="24"/>
                <w:szCs w:val="24"/>
              </w:rPr>
              <w:t>прочие</w:t>
            </w:r>
          </w:p>
        </w:tc>
        <w:tc>
          <w:tcPr>
            <w:tcW w:w="10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CF8A571" w14:textId="77777777" w:rsidR="009A746B" w:rsidRPr="009A746B" w:rsidRDefault="009A746B" w:rsidP="009A74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746B">
              <w:rPr>
                <w:rFonts w:ascii="Times New Roman" w:hAnsi="Times New Roman" w:cs="Times New Roman"/>
                <w:sz w:val="24"/>
                <w:szCs w:val="24"/>
              </w:rPr>
              <w:t>42600</w:t>
            </w:r>
          </w:p>
        </w:tc>
        <w:tc>
          <w:tcPr>
            <w:tcW w:w="1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9EFD9A9" w14:textId="77777777" w:rsidR="009A746B" w:rsidRPr="009A746B" w:rsidRDefault="009A746B" w:rsidP="009A74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746B">
              <w:rPr>
                <w:rFonts w:ascii="Times New Roman" w:hAnsi="Times New Roman" w:cs="Times New Roman"/>
                <w:sz w:val="24"/>
                <w:szCs w:val="24"/>
              </w:rPr>
              <w:t>21000</w:t>
            </w:r>
          </w:p>
        </w:tc>
        <w:tc>
          <w:tcPr>
            <w:tcW w:w="14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17DFABE" w14:textId="77777777" w:rsidR="009A746B" w:rsidRPr="009A746B" w:rsidRDefault="009A746B" w:rsidP="009A74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746B">
              <w:rPr>
                <w:rFonts w:ascii="Times New Roman" w:hAnsi="Times New Roman" w:cs="Times New Roman"/>
                <w:sz w:val="24"/>
                <w:szCs w:val="24"/>
              </w:rPr>
              <w:t>14000</w:t>
            </w:r>
          </w:p>
        </w:tc>
        <w:tc>
          <w:tcPr>
            <w:tcW w:w="14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9091666" w14:textId="77777777" w:rsidR="009A746B" w:rsidRPr="009A746B" w:rsidRDefault="009A746B" w:rsidP="009A74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746B">
              <w:rPr>
                <w:rFonts w:ascii="Times New Roman" w:hAnsi="Times New Roman" w:cs="Times New Roman"/>
                <w:sz w:val="24"/>
                <w:szCs w:val="24"/>
              </w:rPr>
              <w:t>3800</w:t>
            </w:r>
          </w:p>
        </w:tc>
        <w:tc>
          <w:tcPr>
            <w:tcW w:w="14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CAD3CEA" w14:textId="77777777" w:rsidR="009A746B" w:rsidRPr="009A746B" w:rsidRDefault="009A746B" w:rsidP="009A74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746B">
              <w:rPr>
                <w:rFonts w:ascii="Times New Roman" w:hAnsi="Times New Roman" w:cs="Times New Roman"/>
                <w:sz w:val="24"/>
                <w:szCs w:val="24"/>
              </w:rPr>
              <w:t>2200</w:t>
            </w:r>
          </w:p>
        </w:tc>
        <w:tc>
          <w:tcPr>
            <w:tcW w:w="1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D06D292" w14:textId="77777777" w:rsidR="009A746B" w:rsidRPr="009A746B" w:rsidRDefault="009A746B" w:rsidP="009A74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746B">
              <w:rPr>
                <w:rFonts w:ascii="Times New Roman" w:hAnsi="Times New Roman" w:cs="Times New Roman"/>
                <w:sz w:val="24"/>
                <w:szCs w:val="24"/>
              </w:rPr>
              <w:t>1600</w:t>
            </w:r>
          </w:p>
        </w:tc>
      </w:tr>
      <w:tr w:rsidR="009A746B" w:rsidRPr="009A746B" w14:paraId="0560328A" w14:textId="77777777" w:rsidTr="004505EA"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FC73DAB" w14:textId="77777777" w:rsidR="009A746B" w:rsidRPr="009A746B" w:rsidRDefault="009A746B" w:rsidP="009A74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746B">
              <w:rPr>
                <w:rFonts w:ascii="Times New Roman" w:hAnsi="Times New Roman" w:cs="Times New Roman"/>
                <w:sz w:val="24"/>
                <w:szCs w:val="24"/>
              </w:rPr>
              <w:t>ИТОГО</w:t>
            </w:r>
          </w:p>
        </w:tc>
        <w:tc>
          <w:tcPr>
            <w:tcW w:w="10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995AAC1" w14:textId="77777777" w:rsidR="009A746B" w:rsidRPr="009A746B" w:rsidRDefault="009A746B" w:rsidP="009A74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746B">
              <w:rPr>
                <w:rFonts w:ascii="Times New Roman" w:hAnsi="Times New Roman" w:cs="Times New Roman"/>
                <w:sz w:val="24"/>
                <w:szCs w:val="24"/>
              </w:rPr>
              <w:t>44400</w:t>
            </w:r>
          </w:p>
        </w:tc>
        <w:tc>
          <w:tcPr>
            <w:tcW w:w="1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DC47B96" w14:textId="77777777" w:rsidR="009A746B" w:rsidRPr="009A746B" w:rsidRDefault="009A746B" w:rsidP="009A74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746B">
              <w:rPr>
                <w:rFonts w:ascii="Times New Roman" w:hAnsi="Times New Roman" w:cs="Times New Roman"/>
                <w:sz w:val="24"/>
                <w:szCs w:val="24"/>
              </w:rPr>
              <w:t>21900</w:t>
            </w:r>
          </w:p>
        </w:tc>
        <w:tc>
          <w:tcPr>
            <w:tcW w:w="14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5C622A7" w14:textId="77777777" w:rsidR="009A746B" w:rsidRPr="009A746B" w:rsidRDefault="009A746B" w:rsidP="009A74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746B">
              <w:rPr>
                <w:rFonts w:ascii="Times New Roman" w:hAnsi="Times New Roman" w:cs="Times New Roman"/>
                <w:sz w:val="24"/>
                <w:szCs w:val="24"/>
              </w:rPr>
              <w:t>14250</w:t>
            </w:r>
          </w:p>
        </w:tc>
        <w:tc>
          <w:tcPr>
            <w:tcW w:w="14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D2C2F91" w14:textId="77777777" w:rsidR="009A746B" w:rsidRPr="009A746B" w:rsidRDefault="009A746B" w:rsidP="009A74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746B">
              <w:rPr>
                <w:rFonts w:ascii="Times New Roman" w:hAnsi="Times New Roman" w:cs="Times New Roman"/>
                <w:sz w:val="24"/>
                <w:szCs w:val="24"/>
              </w:rPr>
              <w:t>4200</w:t>
            </w:r>
          </w:p>
        </w:tc>
        <w:tc>
          <w:tcPr>
            <w:tcW w:w="14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329B1C7" w14:textId="77777777" w:rsidR="009A746B" w:rsidRPr="009A746B" w:rsidRDefault="009A746B" w:rsidP="009A74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746B">
              <w:rPr>
                <w:rFonts w:ascii="Times New Roman" w:hAnsi="Times New Roman" w:cs="Times New Roman"/>
                <w:sz w:val="24"/>
                <w:szCs w:val="24"/>
              </w:rPr>
              <w:t>2450</w:t>
            </w:r>
          </w:p>
        </w:tc>
        <w:tc>
          <w:tcPr>
            <w:tcW w:w="1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19612E8" w14:textId="77777777" w:rsidR="009A746B" w:rsidRPr="009A746B" w:rsidRDefault="009A746B" w:rsidP="009A74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746B">
              <w:rPr>
                <w:rFonts w:ascii="Times New Roman" w:hAnsi="Times New Roman" w:cs="Times New Roman"/>
                <w:sz w:val="24"/>
                <w:szCs w:val="24"/>
              </w:rPr>
              <w:t>1600</w:t>
            </w:r>
          </w:p>
        </w:tc>
      </w:tr>
      <w:tr w:rsidR="009A746B" w:rsidRPr="009A746B" w14:paraId="6636C530" w14:textId="77777777" w:rsidTr="004505EA"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67F8CF5" w14:textId="77777777" w:rsidR="009A746B" w:rsidRPr="009A746B" w:rsidRDefault="009A746B" w:rsidP="009A74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746B">
              <w:rPr>
                <w:rFonts w:ascii="Times New Roman" w:hAnsi="Times New Roman" w:cs="Times New Roman"/>
                <w:sz w:val="24"/>
                <w:szCs w:val="24"/>
              </w:rPr>
              <w:t xml:space="preserve">% </w:t>
            </w:r>
            <w:proofErr w:type="spellStart"/>
            <w:r w:rsidRPr="009A746B">
              <w:rPr>
                <w:rFonts w:ascii="Times New Roman" w:hAnsi="Times New Roman" w:cs="Times New Roman"/>
                <w:sz w:val="24"/>
                <w:szCs w:val="24"/>
              </w:rPr>
              <w:t>сомн</w:t>
            </w:r>
            <w:proofErr w:type="gramStart"/>
            <w:r w:rsidRPr="009A746B">
              <w:rPr>
                <w:rFonts w:ascii="Times New Roman" w:hAnsi="Times New Roman" w:cs="Times New Roman"/>
                <w:sz w:val="24"/>
                <w:szCs w:val="24"/>
              </w:rPr>
              <w:t>.д</w:t>
            </w:r>
            <w:proofErr w:type="gramEnd"/>
            <w:r w:rsidRPr="009A746B">
              <w:rPr>
                <w:rFonts w:ascii="Times New Roman" w:hAnsi="Times New Roman" w:cs="Times New Roman"/>
                <w:sz w:val="24"/>
                <w:szCs w:val="24"/>
              </w:rPr>
              <w:t>олгов</w:t>
            </w:r>
            <w:proofErr w:type="spellEnd"/>
          </w:p>
        </w:tc>
        <w:tc>
          <w:tcPr>
            <w:tcW w:w="10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64F6F03" w14:textId="77777777" w:rsidR="009A746B" w:rsidRPr="009A746B" w:rsidRDefault="009A746B" w:rsidP="009A74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746B">
              <w:rPr>
                <w:rFonts w:ascii="Times New Roman" w:hAnsi="Times New Roman" w:cs="Times New Roman"/>
                <w:sz w:val="24"/>
                <w:szCs w:val="24"/>
              </w:rPr>
              <w:t>х</w:t>
            </w:r>
          </w:p>
        </w:tc>
        <w:tc>
          <w:tcPr>
            <w:tcW w:w="1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062C863" w14:textId="77777777" w:rsidR="009A746B" w:rsidRPr="009A746B" w:rsidRDefault="009A746B" w:rsidP="009A74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746B">
              <w:rPr>
                <w:rFonts w:ascii="Times New Roman" w:hAnsi="Times New Roman" w:cs="Times New Roman"/>
                <w:sz w:val="24"/>
                <w:szCs w:val="24"/>
              </w:rPr>
              <w:t>1,0</w:t>
            </w:r>
          </w:p>
        </w:tc>
        <w:tc>
          <w:tcPr>
            <w:tcW w:w="14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8AE795F" w14:textId="77777777" w:rsidR="009A746B" w:rsidRPr="009A746B" w:rsidRDefault="009A746B" w:rsidP="009A74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746B">
              <w:rPr>
                <w:rFonts w:ascii="Times New Roman" w:hAnsi="Times New Roman" w:cs="Times New Roman"/>
                <w:sz w:val="24"/>
                <w:szCs w:val="24"/>
              </w:rPr>
              <w:t>2,0</w:t>
            </w:r>
          </w:p>
        </w:tc>
        <w:tc>
          <w:tcPr>
            <w:tcW w:w="14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8731191" w14:textId="77777777" w:rsidR="009A746B" w:rsidRPr="009A746B" w:rsidRDefault="009A746B" w:rsidP="009A74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746B">
              <w:rPr>
                <w:rFonts w:ascii="Times New Roman" w:hAnsi="Times New Roman" w:cs="Times New Roman"/>
                <w:sz w:val="24"/>
                <w:szCs w:val="24"/>
              </w:rPr>
              <w:t>10,0</w:t>
            </w:r>
          </w:p>
        </w:tc>
        <w:tc>
          <w:tcPr>
            <w:tcW w:w="14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175E2A3" w14:textId="77777777" w:rsidR="009A746B" w:rsidRPr="009A746B" w:rsidRDefault="009A746B" w:rsidP="009A74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746B">
              <w:rPr>
                <w:rFonts w:ascii="Times New Roman" w:hAnsi="Times New Roman" w:cs="Times New Roman"/>
                <w:sz w:val="24"/>
                <w:szCs w:val="24"/>
              </w:rPr>
              <w:t>30,0</w:t>
            </w:r>
          </w:p>
        </w:tc>
        <w:tc>
          <w:tcPr>
            <w:tcW w:w="1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2843D77" w14:textId="77777777" w:rsidR="009A746B" w:rsidRPr="009A746B" w:rsidRDefault="009A746B" w:rsidP="009A74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746B">
              <w:rPr>
                <w:rFonts w:ascii="Times New Roman" w:hAnsi="Times New Roman" w:cs="Times New Roman"/>
                <w:sz w:val="24"/>
                <w:szCs w:val="24"/>
              </w:rPr>
              <w:t>50,0</w:t>
            </w:r>
          </w:p>
        </w:tc>
      </w:tr>
    </w:tbl>
    <w:p w14:paraId="5E379CCD" w14:textId="77777777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 xml:space="preserve">Текущее кредитовое сальдо на счете «Резерв по сомнительным долгам» составляет 140 </w:t>
      </w:r>
      <w:proofErr w:type="spellStart"/>
      <w:r w:rsidRPr="009A746B">
        <w:rPr>
          <w:rFonts w:ascii="Times New Roman" w:hAnsi="Times New Roman" w:cs="Times New Roman"/>
          <w:sz w:val="24"/>
          <w:szCs w:val="24"/>
        </w:rPr>
        <w:t>тыс</w:t>
      </w:r>
      <w:proofErr w:type="gramStart"/>
      <w:r w:rsidRPr="009A746B">
        <w:rPr>
          <w:rFonts w:ascii="Times New Roman" w:hAnsi="Times New Roman" w:cs="Times New Roman"/>
          <w:sz w:val="24"/>
          <w:szCs w:val="24"/>
        </w:rPr>
        <w:t>.т</w:t>
      </w:r>
      <w:proofErr w:type="gramEnd"/>
      <w:r w:rsidRPr="009A746B">
        <w:rPr>
          <w:rFonts w:ascii="Times New Roman" w:hAnsi="Times New Roman" w:cs="Times New Roman"/>
          <w:sz w:val="24"/>
          <w:szCs w:val="24"/>
        </w:rPr>
        <w:t>енге</w:t>
      </w:r>
      <w:proofErr w:type="spellEnd"/>
      <w:r w:rsidRPr="009A746B">
        <w:rPr>
          <w:rFonts w:ascii="Times New Roman" w:hAnsi="Times New Roman" w:cs="Times New Roman"/>
          <w:sz w:val="24"/>
          <w:szCs w:val="24"/>
        </w:rPr>
        <w:t>.</w:t>
      </w:r>
    </w:p>
    <w:p w14:paraId="16874090" w14:textId="77777777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Задание:</w:t>
      </w:r>
    </w:p>
    <w:p w14:paraId="5DC490DA" w14:textId="77777777" w:rsidR="009A746B" w:rsidRPr="009A746B" w:rsidRDefault="009A746B" w:rsidP="005D1ADC">
      <w:pPr>
        <w:pStyle w:val="ac"/>
        <w:numPr>
          <w:ilvl w:val="0"/>
          <w:numId w:val="2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Определите сальдо счета «Резерв по сомнительным долгам» после начисления резервов.</w:t>
      </w:r>
    </w:p>
    <w:p w14:paraId="58F5F268" w14:textId="77777777" w:rsidR="009A746B" w:rsidRPr="009A746B" w:rsidRDefault="009A746B" w:rsidP="005D1ADC">
      <w:pPr>
        <w:pStyle w:val="ac"/>
        <w:numPr>
          <w:ilvl w:val="0"/>
          <w:numId w:val="2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Отразите бухгалтерскую проводку по начислению резерва.</w:t>
      </w:r>
    </w:p>
    <w:p w14:paraId="6E61593E" w14:textId="77777777" w:rsidR="009A746B" w:rsidRPr="009A746B" w:rsidRDefault="009A746B" w:rsidP="005D1ADC">
      <w:pPr>
        <w:pStyle w:val="ac"/>
        <w:numPr>
          <w:ilvl w:val="0"/>
          <w:numId w:val="2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Если текущее сальдо счета «Резерв по сомнительным долгам» дебетовое, то каким будет сальдо после начисления резерва.</w:t>
      </w:r>
    </w:p>
    <w:p w14:paraId="27A99B15" w14:textId="77777777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9A746B">
        <w:rPr>
          <w:rFonts w:ascii="Times New Roman" w:hAnsi="Times New Roman" w:cs="Times New Roman"/>
          <w:b/>
          <w:sz w:val="24"/>
          <w:szCs w:val="24"/>
          <w:lang w:val="kk-KZ"/>
        </w:rPr>
        <w:t>Задание 3</w:t>
      </w:r>
    </w:p>
    <w:p w14:paraId="30AF3C56" w14:textId="77777777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 xml:space="preserve">Субъект начисляет </w:t>
      </w:r>
      <w:proofErr w:type="gramStart"/>
      <w:r w:rsidRPr="009A746B">
        <w:rPr>
          <w:rFonts w:ascii="Times New Roman" w:hAnsi="Times New Roman" w:cs="Times New Roman"/>
          <w:sz w:val="24"/>
          <w:szCs w:val="24"/>
        </w:rPr>
        <w:t>резерв</w:t>
      </w:r>
      <w:proofErr w:type="gramEnd"/>
      <w:r w:rsidRPr="009A746B">
        <w:rPr>
          <w:rFonts w:ascii="Times New Roman" w:hAnsi="Times New Roman" w:cs="Times New Roman"/>
          <w:sz w:val="24"/>
          <w:szCs w:val="24"/>
        </w:rPr>
        <w:t xml:space="preserve"> по сомнительным долгам применяя метод процента от чистой реализации в кредит.</w:t>
      </w:r>
    </w:p>
    <w:p w14:paraId="4DAA8290" w14:textId="35799DC8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 xml:space="preserve">Потери по сомнительным долгам за последние 3 года (по материалам </w:t>
      </w:r>
      <w:proofErr w:type="gramStart"/>
      <w:r w:rsidRPr="009A746B">
        <w:rPr>
          <w:rFonts w:ascii="Times New Roman" w:hAnsi="Times New Roman" w:cs="Times New Roman"/>
          <w:sz w:val="24"/>
          <w:szCs w:val="24"/>
        </w:rPr>
        <w:t>проведенных</w:t>
      </w:r>
      <w:proofErr w:type="gramEnd"/>
      <w:r w:rsidRPr="009A746B">
        <w:rPr>
          <w:rFonts w:ascii="Times New Roman" w:hAnsi="Times New Roman" w:cs="Times New Roman"/>
          <w:sz w:val="24"/>
          <w:szCs w:val="24"/>
        </w:rPr>
        <w:t xml:space="preserve"> исследовании) составили 1,5% от чистой реализации в кредит.</w:t>
      </w:r>
    </w:p>
    <w:p w14:paraId="215FA78E" w14:textId="77777777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 xml:space="preserve">По состоянию на конец отчетного периода сальдо счетов составило: </w:t>
      </w:r>
    </w:p>
    <w:p w14:paraId="6DABB2DF" w14:textId="73FFC01A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- реализация в кредит = 2 580 000 тенге</w:t>
      </w:r>
      <w:r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9A746B">
        <w:rPr>
          <w:rFonts w:ascii="Times New Roman" w:hAnsi="Times New Roman" w:cs="Times New Roman"/>
          <w:sz w:val="24"/>
          <w:szCs w:val="24"/>
        </w:rPr>
        <w:t>(</w:t>
      </w:r>
      <w:proofErr w:type="spellStart"/>
      <w:r w:rsidRPr="009A746B">
        <w:rPr>
          <w:rFonts w:ascii="Times New Roman" w:hAnsi="Times New Roman" w:cs="Times New Roman"/>
          <w:sz w:val="24"/>
          <w:szCs w:val="24"/>
        </w:rPr>
        <w:t>Кт</w:t>
      </w:r>
      <w:proofErr w:type="spellEnd"/>
      <w:r w:rsidRPr="009A746B">
        <w:rPr>
          <w:rFonts w:ascii="Times New Roman" w:hAnsi="Times New Roman" w:cs="Times New Roman"/>
          <w:sz w:val="24"/>
          <w:szCs w:val="24"/>
        </w:rPr>
        <w:t>);</w:t>
      </w:r>
    </w:p>
    <w:p w14:paraId="6EFA0F5E" w14:textId="77777777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- возврат реализованных товаров = 40 000 тенге (</w:t>
      </w:r>
      <w:proofErr w:type="spellStart"/>
      <w:r w:rsidRPr="009A746B">
        <w:rPr>
          <w:rFonts w:ascii="Times New Roman" w:hAnsi="Times New Roman" w:cs="Times New Roman"/>
          <w:sz w:val="24"/>
          <w:szCs w:val="24"/>
        </w:rPr>
        <w:t>Дт</w:t>
      </w:r>
      <w:proofErr w:type="spellEnd"/>
      <w:r w:rsidRPr="009A746B">
        <w:rPr>
          <w:rFonts w:ascii="Times New Roman" w:hAnsi="Times New Roman" w:cs="Times New Roman"/>
          <w:sz w:val="24"/>
          <w:szCs w:val="24"/>
        </w:rPr>
        <w:t>);</w:t>
      </w:r>
    </w:p>
    <w:p w14:paraId="0A2C7AD1" w14:textId="77777777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- скидки с продаж = 80 000тенге (</w:t>
      </w:r>
      <w:proofErr w:type="spellStart"/>
      <w:r w:rsidRPr="009A746B">
        <w:rPr>
          <w:rFonts w:ascii="Times New Roman" w:hAnsi="Times New Roman" w:cs="Times New Roman"/>
          <w:sz w:val="24"/>
          <w:szCs w:val="24"/>
        </w:rPr>
        <w:t>Дт</w:t>
      </w:r>
      <w:proofErr w:type="spellEnd"/>
      <w:r w:rsidRPr="009A746B">
        <w:rPr>
          <w:rFonts w:ascii="Times New Roman" w:hAnsi="Times New Roman" w:cs="Times New Roman"/>
          <w:sz w:val="24"/>
          <w:szCs w:val="24"/>
        </w:rPr>
        <w:t>);</w:t>
      </w:r>
    </w:p>
    <w:p w14:paraId="67706C87" w14:textId="77777777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-резерв по сомнительным долгам = 48 000 тенге (</w:t>
      </w:r>
      <w:proofErr w:type="spellStart"/>
      <w:r w:rsidRPr="009A746B">
        <w:rPr>
          <w:rFonts w:ascii="Times New Roman" w:hAnsi="Times New Roman" w:cs="Times New Roman"/>
          <w:sz w:val="24"/>
          <w:szCs w:val="24"/>
        </w:rPr>
        <w:t>Дт</w:t>
      </w:r>
      <w:proofErr w:type="spellEnd"/>
      <w:r w:rsidRPr="009A746B">
        <w:rPr>
          <w:rFonts w:ascii="Times New Roman" w:hAnsi="Times New Roman" w:cs="Times New Roman"/>
          <w:sz w:val="24"/>
          <w:szCs w:val="24"/>
        </w:rPr>
        <w:t>).</w:t>
      </w:r>
    </w:p>
    <w:p w14:paraId="5F00779E" w14:textId="77777777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Задание:</w:t>
      </w:r>
    </w:p>
    <w:p w14:paraId="2FF9DCEA" w14:textId="77777777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 xml:space="preserve">Начислите резерв по сомнительным долгам и определите сальдо счета «Резерв по сомнительным долгам» после его начисления. </w:t>
      </w:r>
    </w:p>
    <w:p w14:paraId="1F9CC1CB" w14:textId="77777777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9A746B">
        <w:rPr>
          <w:rFonts w:ascii="Times New Roman" w:hAnsi="Times New Roman" w:cs="Times New Roman"/>
          <w:b/>
          <w:sz w:val="24"/>
          <w:szCs w:val="24"/>
          <w:lang w:val="kk-KZ"/>
        </w:rPr>
        <w:t>Задание 4</w:t>
      </w:r>
    </w:p>
    <w:p w14:paraId="5BC358D8" w14:textId="77777777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Компания прогнозирует свои сомнительные долги, основываясь на процентном отношении между убытками от безнадежны</w:t>
      </w:r>
      <w:r w:rsidRPr="009A746B">
        <w:rPr>
          <w:rFonts w:ascii="Times New Roman" w:hAnsi="Times New Roman" w:cs="Times New Roman"/>
          <w:sz w:val="24"/>
          <w:szCs w:val="24"/>
          <w:lang w:val="kk-KZ"/>
        </w:rPr>
        <w:t xml:space="preserve">х </w:t>
      </w:r>
      <w:r w:rsidRPr="009A746B">
        <w:rPr>
          <w:rFonts w:ascii="Times New Roman" w:hAnsi="Times New Roman" w:cs="Times New Roman"/>
          <w:sz w:val="24"/>
          <w:szCs w:val="24"/>
        </w:rPr>
        <w:t xml:space="preserve">долгов и чистыми продажами в кредит. В 2015 году компания осуществила продаж на сумму 3 789 090 тенге, из них 43% были осуществлены в кредит. Основываясь на опыте предыдущих лет, убытки от сомнительных </w:t>
      </w:r>
      <w:r w:rsidRPr="009A746B">
        <w:rPr>
          <w:rFonts w:ascii="Times New Roman" w:hAnsi="Times New Roman" w:cs="Times New Roman"/>
          <w:sz w:val="24"/>
          <w:szCs w:val="24"/>
        </w:rPr>
        <w:lastRenderedPageBreak/>
        <w:t>долгов составляет 3%. На счете «Резерв по сомнительным требованиям» имеется кредитов</w:t>
      </w:r>
      <w:r w:rsidRPr="009A746B">
        <w:rPr>
          <w:rFonts w:ascii="Times New Roman" w:hAnsi="Times New Roman" w:cs="Times New Roman"/>
          <w:sz w:val="24"/>
          <w:szCs w:val="24"/>
          <w:lang w:val="kk-KZ"/>
        </w:rPr>
        <w:t>ы</w:t>
      </w:r>
      <w:r w:rsidRPr="009A746B">
        <w:rPr>
          <w:rFonts w:ascii="Times New Roman" w:hAnsi="Times New Roman" w:cs="Times New Roman"/>
          <w:sz w:val="24"/>
          <w:szCs w:val="24"/>
        </w:rPr>
        <w:t>й остаток в размере 15 780 тенге.</w:t>
      </w:r>
    </w:p>
    <w:p w14:paraId="703436F9" w14:textId="77777777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Задание:</w:t>
      </w:r>
    </w:p>
    <w:p w14:paraId="1E2DECDD" w14:textId="77777777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Определите расчетную сумму резерва на сомнительные долги, используя данные примера. Какой бухгалтерской проводкой отражается начисление резерва по сомнительным требованиям?</w:t>
      </w:r>
    </w:p>
    <w:p w14:paraId="62E49E3E" w14:textId="77777777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9A746B">
        <w:rPr>
          <w:rFonts w:ascii="Times New Roman" w:hAnsi="Times New Roman" w:cs="Times New Roman"/>
          <w:b/>
          <w:sz w:val="24"/>
          <w:szCs w:val="24"/>
          <w:lang w:val="kk-KZ"/>
        </w:rPr>
        <w:t>Задание 5</w:t>
      </w:r>
    </w:p>
    <w:p w14:paraId="7797A70F" w14:textId="77777777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1. Запасы – это активы:</w:t>
      </w:r>
    </w:p>
    <w:p w14:paraId="0FF0D1EE" w14:textId="77777777" w:rsidR="009A746B" w:rsidRPr="009A746B" w:rsidRDefault="009A746B" w:rsidP="005D1ADC">
      <w:pPr>
        <w:pStyle w:val="ac"/>
        <w:numPr>
          <w:ilvl w:val="0"/>
          <w:numId w:val="3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9A746B">
        <w:rPr>
          <w:rFonts w:ascii="Times New Roman" w:hAnsi="Times New Roman" w:cs="Times New Roman"/>
          <w:sz w:val="24"/>
          <w:szCs w:val="24"/>
        </w:rPr>
        <w:t>предназначенные для долгосрочного пользования;</w:t>
      </w:r>
      <w:proofErr w:type="gramEnd"/>
    </w:p>
    <w:p w14:paraId="24B24518" w14:textId="77777777" w:rsidR="009A746B" w:rsidRPr="009A746B" w:rsidRDefault="009A746B" w:rsidP="005D1ADC">
      <w:pPr>
        <w:pStyle w:val="ac"/>
        <w:numPr>
          <w:ilvl w:val="0"/>
          <w:numId w:val="3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предназначенные для использования или продажи в ходе нормальной деятельности;</w:t>
      </w:r>
    </w:p>
    <w:p w14:paraId="661174F2" w14:textId="77777777" w:rsidR="009A746B" w:rsidRPr="009A746B" w:rsidRDefault="009A746B" w:rsidP="005D1ADC">
      <w:pPr>
        <w:pStyle w:val="ac"/>
        <w:numPr>
          <w:ilvl w:val="0"/>
          <w:numId w:val="3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со стоимостью выше 1000 МРП;</w:t>
      </w:r>
    </w:p>
    <w:p w14:paraId="46C04FD7" w14:textId="77777777" w:rsidR="009A746B" w:rsidRPr="009A746B" w:rsidRDefault="009A746B" w:rsidP="005D1ADC">
      <w:pPr>
        <w:pStyle w:val="ac"/>
        <w:numPr>
          <w:ilvl w:val="0"/>
          <w:numId w:val="3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которые не используются в настоящее время компанией, но будут использованы компанией в последующие периоды.</w:t>
      </w:r>
    </w:p>
    <w:p w14:paraId="5AC3C278" w14:textId="77777777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2.Не включаются в состав затрат на приобретение запасов:</w:t>
      </w:r>
    </w:p>
    <w:p w14:paraId="23086DDB" w14:textId="77777777" w:rsidR="009A746B" w:rsidRPr="009A746B" w:rsidRDefault="009A746B" w:rsidP="005D1ADC">
      <w:pPr>
        <w:pStyle w:val="ac"/>
        <w:numPr>
          <w:ilvl w:val="0"/>
          <w:numId w:val="4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Цена покупки;</w:t>
      </w:r>
    </w:p>
    <w:p w14:paraId="156B327E" w14:textId="77777777" w:rsidR="009A746B" w:rsidRPr="009A746B" w:rsidRDefault="009A746B" w:rsidP="005D1ADC">
      <w:pPr>
        <w:pStyle w:val="ac"/>
        <w:numPr>
          <w:ilvl w:val="0"/>
          <w:numId w:val="4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Возмещаемые налоги;</w:t>
      </w:r>
    </w:p>
    <w:p w14:paraId="4C7CCDA3" w14:textId="77777777" w:rsidR="009A746B" w:rsidRPr="009A746B" w:rsidRDefault="009A746B" w:rsidP="005D1ADC">
      <w:pPr>
        <w:pStyle w:val="ac"/>
        <w:numPr>
          <w:ilvl w:val="0"/>
          <w:numId w:val="4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Транспортные расходы, относимые на приобретение готовой продукции;</w:t>
      </w:r>
    </w:p>
    <w:p w14:paraId="6AE9B317" w14:textId="77777777" w:rsidR="009A746B" w:rsidRPr="009A746B" w:rsidRDefault="009A746B" w:rsidP="005D1ADC">
      <w:pPr>
        <w:pStyle w:val="ac"/>
        <w:numPr>
          <w:ilvl w:val="0"/>
          <w:numId w:val="4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Импортные пошлины.</w:t>
      </w:r>
    </w:p>
    <w:p w14:paraId="22886122" w14:textId="77777777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9A746B">
        <w:rPr>
          <w:rFonts w:ascii="Times New Roman" w:hAnsi="Times New Roman" w:cs="Times New Roman"/>
          <w:b/>
          <w:sz w:val="24"/>
          <w:szCs w:val="24"/>
          <w:lang w:val="kk-KZ"/>
        </w:rPr>
        <w:t>Задание 6</w:t>
      </w:r>
    </w:p>
    <w:p w14:paraId="65031EDB" w14:textId="77777777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1. Основанные средства – материальные активы, которые:</w:t>
      </w:r>
    </w:p>
    <w:p w14:paraId="43C398AA" w14:textId="77777777" w:rsidR="009A746B" w:rsidRPr="009A746B" w:rsidRDefault="009A746B" w:rsidP="005D1ADC">
      <w:pPr>
        <w:pStyle w:val="ac"/>
        <w:numPr>
          <w:ilvl w:val="0"/>
          <w:numId w:val="5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используются компанией для производства товаров, услуг, для сдачи в аренду или административных целей. При этом предполагается использовать в течени</w:t>
      </w:r>
      <w:proofErr w:type="gramStart"/>
      <w:r w:rsidRPr="009A746B">
        <w:rPr>
          <w:rFonts w:ascii="Times New Roman" w:hAnsi="Times New Roman" w:cs="Times New Roman"/>
          <w:sz w:val="24"/>
          <w:szCs w:val="24"/>
        </w:rPr>
        <w:t>и</w:t>
      </w:r>
      <w:proofErr w:type="gramEnd"/>
      <w:r w:rsidRPr="009A746B">
        <w:rPr>
          <w:rFonts w:ascii="Times New Roman" w:hAnsi="Times New Roman" w:cs="Times New Roman"/>
          <w:sz w:val="24"/>
          <w:szCs w:val="24"/>
        </w:rPr>
        <w:t xml:space="preserve"> более1 года;</w:t>
      </w:r>
    </w:p>
    <w:p w14:paraId="41C49B2F" w14:textId="77777777" w:rsidR="009A746B" w:rsidRPr="009A746B" w:rsidRDefault="009A746B" w:rsidP="005D1ADC">
      <w:pPr>
        <w:pStyle w:val="ac"/>
        <w:numPr>
          <w:ilvl w:val="0"/>
          <w:numId w:val="5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используются компанией для производства товаров, услуг, для сдачи в аренду или административных целей. При этом предполагается использовать в течени</w:t>
      </w:r>
      <w:proofErr w:type="gramStart"/>
      <w:r w:rsidRPr="009A746B">
        <w:rPr>
          <w:rFonts w:ascii="Times New Roman" w:hAnsi="Times New Roman" w:cs="Times New Roman"/>
          <w:sz w:val="24"/>
          <w:szCs w:val="24"/>
        </w:rPr>
        <w:t>и</w:t>
      </w:r>
      <w:proofErr w:type="gramEnd"/>
      <w:r w:rsidRPr="009A746B">
        <w:rPr>
          <w:rFonts w:ascii="Times New Roman" w:hAnsi="Times New Roman" w:cs="Times New Roman"/>
          <w:sz w:val="24"/>
          <w:szCs w:val="24"/>
        </w:rPr>
        <w:t xml:space="preserve"> менее года;</w:t>
      </w:r>
    </w:p>
    <w:p w14:paraId="2E82235B" w14:textId="77777777" w:rsidR="009A746B" w:rsidRPr="009A746B" w:rsidRDefault="009A746B" w:rsidP="005D1ADC">
      <w:pPr>
        <w:pStyle w:val="ac"/>
        <w:numPr>
          <w:ilvl w:val="0"/>
          <w:numId w:val="5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предназначены для продажи в ходе нормальной деятельности;</w:t>
      </w:r>
    </w:p>
    <w:p w14:paraId="51932643" w14:textId="77777777" w:rsidR="009A746B" w:rsidRPr="009A746B" w:rsidRDefault="009A746B" w:rsidP="005D1ADC">
      <w:pPr>
        <w:pStyle w:val="ac"/>
        <w:numPr>
          <w:ilvl w:val="0"/>
          <w:numId w:val="5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по стоимости превосходят 10% от чистой стоимости активов компании.</w:t>
      </w:r>
    </w:p>
    <w:p w14:paraId="152FA7C4" w14:textId="77777777" w:rsidR="009A746B" w:rsidRPr="009A746B" w:rsidRDefault="009A746B" w:rsidP="005D1ADC">
      <w:pPr>
        <w:pStyle w:val="ac"/>
        <w:numPr>
          <w:ilvl w:val="0"/>
          <w:numId w:val="37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Амортизируемая стоимость это:</w:t>
      </w:r>
    </w:p>
    <w:p w14:paraId="6043D25C" w14:textId="77777777" w:rsidR="009A746B" w:rsidRPr="009A746B" w:rsidRDefault="009A746B" w:rsidP="005D1ADC">
      <w:pPr>
        <w:pStyle w:val="ac"/>
        <w:numPr>
          <w:ilvl w:val="0"/>
          <w:numId w:val="6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Себестоимость актива или другая сумма, отраженная в финансовой отчетности вместо себестоимости, за вычетом ликвидационной стоимости;</w:t>
      </w:r>
    </w:p>
    <w:p w14:paraId="24E9EA31" w14:textId="77777777" w:rsidR="009A746B" w:rsidRPr="009A746B" w:rsidRDefault="009A746B" w:rsidP="005D1ADC">
      <w:pPr>
        <w:pStyle w:val="ac"/>
        <w:numPr>
          <w:ilvl w:val="0"/>
          <w:numId w:val="6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Сумма полной себестоимости актива и ликвидационной стоимости;</w:t>
      </w:r>
    </w:p>
    <w:p w14:paraId="3CCA1A51" w14:textId="77777777" w:rsidR="009A746B" w:rsidRPr="009A746B" w:rsidRDefault="009A746B" w:rsidP="005D1ADC">
      <w:pPr>
        <w:pStyle w:val="ac"/>
        <w:numPr>
          <w:ilvl w:val="0"/>
          <w:numId w:val="6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Выручка от продажи актива;</w:t>
      </w:r>
    </w:p>
    <w:p w14:paraId="306057F7" w14:textId="77777777" w:rsidR="009A746B" w:rsidRPr="009A746B" w:rsidRDefault="009A746B" w:rsidP="005D1ADC">
      <w:pPr>
        <w:pStyle w:val="ac"/>
        <w:numPr>
          <w:ilvl w:val="0"/>
          <w:numId w:val="6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Нет правильного ответа.</w:t>
      </w:r>
    </w:p>
    <w:p w14:paraId="7B1B5D98" w14:textId="77777777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9A746B">
        <w:rPr>
          <w:rFonts w:ascii="Times New Roman" w:hAnsi="Times New Roman" w:cs="Times New Roman"/>
          <w:b/>
          <w:sz w:val="24"/>
          <w:szCs w:val="24"/>
          <w:lang w:val="kk-KZ"/>
        </w:rPr>
        <w:t>Задание 7</w:t>
      </w:r>
    </w:p>
    <w:p w14:paraId="63E27944" w14:textId="77777777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Предприятие обменяла новый легковой автомобиль, который был приобретен в текущем месяце по цене 2 700 000 тенге, на станок для своего основного производства, справедливая стоимость которого составляет 3 840 000 тенге. Справедливая стоимость не может быть достоверно определена.</w:t>
      </w:r>
    </w:p>
    <w:p w14:paraId="02531906" w14:textId="77777777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Задание:</w:t>
      </w:r>
    </w:p>
    <w:p w14:paraId="48F39D32" w14:textId="77777777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Рассчитать себестоимость станка и показать бухгалтерские проводки, регистрирующие обмен.</w:t>
      </w:r>
    </w:p>
    <w:p w14:paraId="44E272D7" w14:textId="77777777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9A746B">
        <w:rPr>
          <w:rFonts w:ascii="Times New Roman" w:hAnsi="Times New Roman" w:cs="Times New Roman"/>
          <w:sz w:val="24"/>
          <w:szCs w:val="24"/>
        </w:rPr>
        <w:t xml:space="preserve"> </w:t>
      </w:r>
      <w:r w:rsidRPr="009A746B">
        <w:rPr>
          <w:rFonts w:ascii="Times New Roman" w:hAnsi="Times New Roman" w:cs="Times New Roman"/>
          <w:b/>
          <w:sz w:val="24"/>
          <w:szCs w:val="24"/>
          <w:lang w:val="kk-KZ"/>
        </w:rPr>
        <w:t>Задание 8</w:t>
      </w:r>
    </w:p>
    <w:p w14:paraId="3E5C6D42" w14:textId="77777777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Предприятие покупает участок земли для строительства цеха. На земле имеется здание стоимостью 18 000 000 тенге. В договоре купли-продажи земли указана цена продажи равная 116 800 000 тенге.</w:t>
      </w:r>
    </w:p>
    <w:p w14:paraId="7AD85DEE" w14:textId="77777777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 xml:space="preserve">Чтобы найти этот участок земли были привлечены брокеры, за услуги которых было оплачено 72 000 тенге. Затраты на адвокатские услуги по оформлению документов по </w:t>
      </w:r>
      <w:proofErr w:type="gramStart"/>
      <w:r w:rsidRPr="009A746B">
        <w:rPr>
          <w:rFonts w:ascii="Times New Roman" w:hAnsi="Times New Roman" w:cs="Times New Roman"/>
          <w:sz w:val="24"/>
          <w:szCs w:val="24"/>
        </w:rPr>
        <w:t>купле-продажи</w:t>
      </w:r>
      <w:proofErr w:type="gramEnd"/>
      <w:r w:rsidRPr="009A746B">
        <w:rPr>
          <w:rFonts w:ascii="Times New Roman" w:hAnsi="Times New Roman" w:cs="Times New Roman"/>
          <w:sz w:val="24"/>
          <w:szCs w:val="24"/>
        </w:rPr>
        <w:t xml:space="preserve"> земли составили 120 000 тенге. За снос старого здания оплачено 800 000 тенге. На сумму 107 500 тенге было продано строительных материалов, полученных при сносе старого здания.</w:t>
      </w:r>
    </w:p>
    <w:p w14:paraId="5998754F" w14:textId="77777777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Задание:</w:t>
      </w:r>
    </w:p>
    <w:p w14:paraId="48D94FA9" w14:textId="77777777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Рассчитать сумму, относимую в дебет счета 2410 «Земля».</w:t>
      </w:r>
    </w:p>
    <w:p w14:paraId="53D1D8D1" w14:textId="77777777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9A746B">
        <w:rPr>
          <w:rFonts w:ascii="Times New Roman" w:hAnsi="Times New Roman" w:cs="Times New Roman"/>
          <w:b/>
          <w:sz w:val="24"/>
          <w:szCs w:val="24"/>
          <w:lang w:val="kk-KZ"/>
        </w:rPr>
        <w:lastRenderedPageBreak/>
        <w:t>Задание 9</w:t>
      </w:r>
    </w:p>
    <w:p w14:paraId="34779C46" w14:textId="77777777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На балансе предприятия имеется оборудование с баланса стоимостью 413 000 тенге и накопленным износом 177 000 тенге. Предприятие решило:</w:t>
      </w:r>
    </w:p>
    <w:p w14:paraId="6BB2F4CE" w14:textId="77777777" w:rsidR="009A746B" w:rsidRPr="009A746B" w:rsidRDefault="009A746B" w:rsidP="005D1ADC">
      <w:pPr>
        <w:pStyle w:val="ac"/>
        <w:numPr>
          <w:ilvl w:val="0"/>
          <w:numId w:val="7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Продать это оборудование за 413 000 тенге;</w:t>
      </w:r>
    </w:p>
    <w:p w14:paraId="4B6678B3" w14:textId="77777777" w:rsidR="009A746B" w:rsidRPr="009A746B" w:rsidRDefault="009A746B" w:rsidP="005D1ADC">
      <w:pPr>
        <w:pStyle w:val="ac"/>
        <w:numPr>
          <w:ilvl w:val="0"/>
          <w:numId w:val="7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Продать это оборудование за 450 000 тенге;</w:t>
      </w:r>
    </w:p>
    <w:p w14:paraId="35313A3A" w14:textId="77777777" w:rsidR="009A746B" w:rsidRPr="009A746B" w:rsidRDefault="009A746B" w:rsidP="005D1ADC">
      <w:pPr>
        <w:pStyle w:val="ac"/>
        <w:numPr>
          <w:ilvl w:val="0"/>
          <w:numId w:val="7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Продать это оборудование за 400 000 тенге;</w:t>
      </w:r>
    </w:p>
    <w:p w14:paraId="3C939CAF" w14:textId="77777777" w:rsidR="009A746B" w:rsidRPr="009A746B" w:rsidRDefault="009A746B" w:rsidP="005D1ADC">
      <w:pPr>
        <w:pStyle w:val="ac"/>
        <w:numPr>
          <w:ilvl w:val="0"/>
          <w:numId w:val="7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Обменять это оборудование на станок стоимостью 380 000 тенге:</w:t>
      </w:r>
    </w:p>
    <w:p w14:paraId="05EEC8B5" w14:textId="77777777" w:rsidR="009A746B" w:rsidRPr="009A746B" w:rsidRDefault="009A746B" w:rsidP="005D1ADC">
      <w:pPr>
        <w:pStyle w:val="ac"/>
        <w:numPr>
          <w:ilvl w:val="0"/>
          <w:numId w:val="7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Безвозмездно передать это оборудование другому субъекту;</w:t>
      </w:r>
    </w:p>
    <w:p w14:paraId="34968725" w14:textId="77777777" w:rsidR="009A746B" w:rsidRPr="009A746B" w:rsidRDefault="009A746B" w:rsidP="005D1ADC">
      <w:pPr>
        <w:pStyle w:val="ac"/>
        <w:numPr>
          <w:ilvl w:val="0"/>
          <w:numId w:val="7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Ликвидировать это оборудование по причине морального износа.</w:t>
      </w:r>
    </w:p>
    <w:p w14:paraId="0DCB638C" w14:textId="77777777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Задание:</w:t>
      </w:r>
    </w:p>
    <w:p w14:paraId="4EB6A1D0" w14:textId="77777777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Записать все бухгалтерские проводки, которые отображаются вышеперечисленные хозяйственные операции. В проводках указать суммы операции.</w:t>
      </w:r>
    </w:p>
    <w:p w14:paraId="4F6A8BFE" w14:textId="77777777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9A746B">
        <w:rPr>
          <w:rFonts w:ascii="Times New Roman" w:hAnsi="Times New Roman" w:cs="Times New Roman"/>
          <w:b/>
          <w:sz w:val="24"/>
          <w:szCs w:val="24"/>
          <w:lang w:val="kk-KZ"/>
        </w:rPr>
        <w:t>Задание 10</w:t>
      </w:r>
    </w:p>
    <w:p w14:paraId="45896A89" w14:textId="41D9712B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На балансе предприятия имеется оборудование с балансовой стоимостью 670 000 тенге. Оборудование предполагается использовать 4 года. Его ликвидационная стоимость оценена в 20 000 тенге. В</w:t>
      </w:r>
      <w:r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9A746B">
        <w:rPr>
          <w:rFonts w:ascii="Times New Roman" w:hAnsi="Times New Roman" w:cs="Times New Roman"/>
          <w:sz w:val="24"/>
          <w:szCs w:val="24"/>
        </w:rPr>
        <w:t>течени</w:t>
      </w:r>
      <w:proofErr w:type="gramStart"/>
      <w:r w:rsidRPr="009A746B">
        <w:rPr>
          <w:rFonts w:ascii="Times New Roman" w:hAnsi="Times New Roman" w:cs="Times New Roman"/>
          <w:sz w:val="24"/>
          <w:szCs w:val="24"/>
        </w:rPr>
        <w:t>и</w:t>
      </w:r>
      <w:proofErr w:type="gramEnd"/>
      <w:r w:rsidRPr="009A746B">
        <w:rPr>
          <w:rFonts w:ascii="Times New Roman" w:hAnsi="Times New Roman" w:cs="Times New Roman"/>
          <w:sz w:val="24"/>
          <w:szCs w:val="24"/>
        </w:rPr>
        <w:t xml:space="preserve"> какого-то периода были проведены следующие, связанные с этим оборудованием хозяйственные операции:</w:t>
      </w:r>
    </w:p>
    <w:p w14:paraId="43C8ECC0" w14:textId="77777777" w:rsidR="009A746B" w:rsidRPr="009A746B" w:rsidRDefault="009A746B" w:rsidP="005D1ADC">
      <w:pPr>
        <w:pStyle w:val="ac"/>
        <w:numPr>
          <w:ilvl w:val="0"/>
          <w:numId w:val="8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В течени</w:t>
      </w:r>
      <w:proofErr w:type="gramStart"/>
      <w:r w:rsidRPr="009A746B">
        <w:rPr>
          <w:rFonts w:ascii="Times New Roman" w:hAnsi="Times New Roman" w:cs="Times New Roman"/>
          <w:sz w:val="24"/>
          <w:szCs w:val="24"/>
        </w:rPr>
        <w:t>и</w:t>
      </w:r>
      <w:proofErr w:type="gramEnd"/>
      <w:r w:rsidRPr="009A746B">
        <w:rPr>
          <w:rFonts w:ascii="Times New Roman" w:hAnsi="Times New Roman" w:cs="Times New Roman"/>
          <w:sz w:val="24"/>
          <w:szCs w:val="24"/>
        </w:rPr>
        <w:t xml:space="preserve"> второго года использования оборудования было оплачено поставщику 40 000 тенге за новую комплектующую этого оборудования, которая способствует повышения производительности оборудования на 10% в год.</w:t>
      </w:r>
    </w:p>
    <w:p w14:paraId="0E2F5992" w14:textId="77777777" w:rsidR="009A746B" w:rsidRPr="009A746B" w:rsidRDefault="009A746B" w:rsidP="005D1ADC">
      <w:pPr>
        <w:pStyle w:val="ac"/>
        <w:numPr>
          <w:ilvl w:val="0"/>
          <w:numId w:val="8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В течение третьего года было оплачено подрядчику 67 000 тенге за проведенный им ремонт оборудования, необходимый для поддержания рабочего состояния оборудования.</w:t>
      </w:r>
    </w:p>
    <w:p w14:paraId="498BE505" w14:textId="77777777" w:rsidR="009A746B" w:rsidRPr="009A746B" w:rsidRDefault="009A746B" w:rsidP="005D1ADC">
      <w:pPr>
        <w:pStyle w:val="ac"/>
        <w:numPr>
          <w:ilvl w:val="0"/>
          <w:numId w:val="8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В течени</w:t>
      </w:r>
      <w:proofErr w:type="gramStart"/>
      <w:r w:rsidRPr="009A746B">
        <w:rPr>
          <w:rFonts w:ascii="Times New Roman" w:hAnsi="Times New Roman" w:cs="Times New Roman"/>
          <w:sz w:val="24"/>
          <w:szCs w:val="24"/>
        </w:rPr>
        <w:t>и</w:t>
      </w:r>
      <w:proofErr w:type="gramEnd"/>
      <w:r w:rsidRPr="009A746B">
        <w:rPr>
          <w:rFonts w:ascii="Times New Roman" w:hAnsi="Times New Roman" w:cs="Times New Roman"/>
          <w:sz w:val="24"/>
          <w:szCs w:val="24"/>
        </w:rPr>
        <w:t xml:space="preserve"> четвертого года было выплачено подрядчику 140 000 тенге за ремонт, который, как ожидалось, должен продлить срок полезной службы оборудования с 4 до 6 лет.</w:t>
      </w:r>
    </w:p>
    <w:p w14:paraId="16DDC663" w14:textId="77777777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Задание:</w:t>
      </w:r>
    </w:p>
    <w:p w14:paraId="55108813" w14:textId="77777777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 xml:space="preserve">Покажите бухгалтерские проводки, регистрирующие эти операции. </w:t>
      </w:r>
    </w:p>
    <w:p w14:paraId="76411F02" w14:textId="77777777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9A746B">
        <w:rPr>
          <w:rFonts w:ascii="Times New Roman" w:hAnsi="Times New Roman" w:cs="Times New Roman"/>
          <w:b/>
          <w:sz w:val="24"/>
          <w:szCs w:val="24"/>
          <w:lang w:val="kk-KZ"/>
        </w:rPr>
        <w:t>Задание 11</w:t>
      </w:r>
    </w:p>
    <w:p w14:paraId="3B4F9553" w14:textId="77777777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Примером финансового обязательства могут служить:</w:t>
      </w:r>
    </w:p>
    <w:p w14:paraId="772065E5" w14:textId="77777777" w:rsidR="009A746B" w:rsidRPr="009A746B" w:rsidRDefault="009A746B" w:rsidP="005D1ADC">
      <w:pPr>
        <w:pStyle w:val="ac"/>
        <w:numPr>
          <w:ilvl w:val="0"/>
          <w:numId w:val="9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9A746B">
        <w:rPr>
          <w:rFonts w:ascii="Times New Roman" w:hAnsi="Times New Roman" w:cs="Times New Roman"/>
          <w:sz w:val="24"/>
          <w:szCs w:val="24"/>
        </w:rPr>
        <w:t>Обязанность по договору произвести обмен финансовыми инструментами с другой организации на потенциально невыгодных для себя условия.</w:t>
      </w:r>
      <w:proofErr w:type="gramEnd"/>
    </w:p>
    <w:p w14:paraId="30F1ECBE" w14:textId="77777777" w:rsidR="009A746B" w:rsidRPr="009A746B" w:rsidRDefault="009A746B" w:rsidP="005D1ADC">
      <w:pPr>
        <w:pStyle w:val="ac"/>
        <w:numPr>
          <w:ilvl w:val="0"/>
          <w:numId w:val="9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Договор, поддерживающий право на часть наследство.</w:t>
      </w:r>
    </w:p>
    <w:p w14:paraId="4C13F3E3" w14:textId="77777777" w:rsidR="009A746B" w:rsidRPr="009A746B" w:rsidRDefault="009A746B" w:rsidP="005D1ADC">
      <w:pPr>
        <w:pStyle w:val="ac"/>
        <w:numPr>
          <w:ilvl w:val="0"/>
          <w:numId w:val="9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Денежные средства в сейфе, принадлежащие компании.</w:t>
      </w:r>
    </w:p>
    <w:p w14:paraId="34803484" w14:textId="77777777" w:rsidR="009A746B" w:rsidRPr="009A746B" w:rsidRDefault="009A746B" w:rsidP="005D1ADC">
      <w:pPr>
        <w:pStyle w:val="ac"/>
        <w:numPr>
          <w:ilvl w:val="0"/>
          <w:numId w:val="9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Верно все перечисленное.</w:t>
      </w:r>
    </w:p>
    <w:p w14:paraId="356B78C1" w14:textId="77777777" w:rsidR="009A746B" w:rsidRPr="009A746B" w:rsidRDefault="009A746B" w:rsidP="005D1ADC">
      <w:pPr>
        <w:pStyle w:val="ac"/>
        <w:numPr>
          <w:ilvl w:val="0"/>
          <w:numId w:val="17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Что является важнейшим отличием финансового обязательства от долевого инструмента?</w:t>
      </w:r>
    </w:p>
    <w:p w14:paraId="770464EB" w14:textId="77777777" w:rsidR="009A746B" w:rsidRPr="009A746B" w:rsidRDefault="009A746B" w:rsidP="005D1ADC">
      <w:pPr>
        <w:pStyle w:val="ac"/>
        <w:numPr>
          <w:ilvl w:val="0"/>
          <w:numId w:val="10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Наличие договорного обязательства по обмену финансового инструмента на другой финансовый инструмент на потенциально не выгодных для эмитента финансового обязательства условиях.</w:t>
      </w:r>
    </w:p>
    <w:p w14:paraId="7EA07F48" w14:textId="77777777" w:rsidR="009A746B" w:rsidRPr="009A746B" w:rsidRDefault="009A746B" w:rsidP="005D1ADC">
      <w:pPr>
        <w:pStyle w:val="ac"/>
        <w:numPr>
          <w:ilvl w:val="0"/>
          <w:numId w:val="10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Наличие право на получение пропорциональной доли распределяемых эмитентом дивидендов.</w:t>
      </w:r>
    </w:p>
    <w:p w14:paraId="6E3FED5B" w14:textId="77777777" w:rsidR="009A746B" w:rsidRPr="009A746B" w:rsidRDefault="009A746B" w:rsidP="005D1ADC">
      <w:pPr>
        <w:pStyle w:val="ac"/>
        <w:numPr>
          <w:ilvl w:val="0"/>
          <w:numId w:val="10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Наличие договорного обязательства по обмену финансового инструмента на другой финансовый инструмент на потенциально выгодных для эмитента финансового обязательства условиях.</w:t>
      </w:r>
    </w:p>
    <w:p w14:paraId="2581B42C" w14:textId="77777777" w:rsidR="009A746B" w:rsidRPr="009A746B" w:rsidRDefault="009A746B" w:rsidP="005D1ADC">
      <w:pPr>
        <w:pStyle w:val="ac"/>
        <w:numPr>
          <w:ilvl w:val="0"/>
          <w:numId w:val="10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Нет правильного ответа.</w:t>
      </w:r>
    </w:p>
    <w:p w14:paraId="7BE9B60D" w14:textId="77777777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9A746B">
        <w:rPr>
          <w:rFonts w:ascii="Times New Roman" w:hAnsi="Times New Roman" w:cs="Times New Roman"/>
          <w:b/>
          <w:sz w:val="24"/>
          <w:szCs w:val="24"/>
          <w:lang w:val="kk-KZ"/>
        </w:rPr>
        <w:t>Задание 12</w:t>
      </w:r>
    </w:p>
    <w:p w14:paraId="4FFA0828" w14:textId="2BF16E03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15 марта компания объявила о выплате дивидендов за прошлый год на сумму 550 000 тенге. Выплата объявлена на 25 марта текущего года и была осуществлена в объявленный срок.</w:t>
      </w:r>
    </w:p>
    <w:p w14:paraId="4617D50D" w14:textId="77777777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Задание:</w:t>
      </w:r>
    </w:p>
    <w:p w14:paraId="1B552A7E" w14:textId="77777777" w:rsidR="009A746B" w:rsidRPr="009A746B" w:rsidRDefault="009A746B" w:rsidP="005D1ADC">
      <w:pPr>
        <w:pStyle w:val="ac"/>
        <w:numPr>
          <w:ilvl w:val="0"/>
          <w:numId w:val="11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 xml:space="preserve">Отразить операцию на дату объявления дивидендов. </w:t>
      </w:r>
    </w:p>
    <w:p w14:paraId="2D4BE44A" w14:textId="77777777" w:rsidR="009A746B" w:rsidRPr="009A746B" w:rsidRDefault="009A746B" w:rsidP="005D1ADC">
      <w:pPr>
        <w:pStyle w:val="ac"/>
        <w:numPr>
          <w:ilvl w:val="0"/>
          <w:numId w:val="11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lastRenderedPageBreak/>
        <w:t>Отразить операцию на момент выплаты дивидендов.</w:t>
      </w:r>
    </w:p>
    <w:p w14:paraId="5381AD6B" w14:textId="77777777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9A746B">
        <w:rPr>
          <w:rFonts w:ascii="Times New Roman" w:hAnsi="Times New Roman" w:cs="Times New Roman"/>
          <w:b/>
          <w:sz w:val="24"/>
          <w:szCs w:val="24"/>
          <w:lang w:val="kk-KZ"/>
        </w:rPr>
        <w:t>Задание 13</w:t>
      </w:r>
    </w:p>
    <w:p w14:paraId="30E6C71A" w14:textId="77777777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 xml:space="preserve">Компания выплачивает продавцам комиссионные в размере 5% выручки, полученной от реализации товаров в розницу. В августе месяце розничная выручка составила 1 220 000 тенге. Комиссионные начисляются и оплачиваются в последующем месяце. </w:t>
      </w:r>
    </w:p>
    <w:p w14:paraId="2070F322" w14:textId="77777777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Задание:</w:t>
      </w:r>
    </w:p>
    <w:p w14:paraId="282C2C28" w14:textId="77777777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Отразить операцию по начислению комиссионных. Сделать расчет суммы комиссионных.</w:t>
      </w:r>
    </w:p>
    <w:p w14:paraId="41A6B4FA" w14:textId="77777777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9A746B">
        <w:rPr>
          <w:rFonts w:ascii="Times New Roman" w:hAnsi="Times New Roman" w:cs="Times New Roman"/>
          <w:b/>
          <w:sz w:val="24"/>
          <w:szCs w:val="24"/>
          <w:lang w:val="kk-KZ"/>
        </w:rPr>
        <w:t>Задание 14</w:t>
      </w:r>
    </w:p>
    <w:p w14:paraId="3379A85F" w14:textId="68163571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 xml:space="preserve">По графику отпусков на 2015 год сумма дней неявок составляет 310 календарных </w:t>
      </w:r>
      <w:proofErr w:type="spellStart"/>
      <w:proofErr w:type="gramStart"/>
      <w:r w:rsidRPr="009A746B">
        <w:rPr>
          <w:rFonts w:ascii="Times New Roman" w:hAnsi="Times New Roman" w:cs="Times New Roman"/>
          <w:sz w:val="24"/>
          <w:szCs w:val="24"/>
        </w:rPr>
        <w:t>человеко</w:t>
      </w:r>
      <w:proofErr w:type="spellEnd"/>
      <w:r w:rsidRPr="009A746B">
        <w:rPr>
          <w:rFonts w:ascii="Times New Roman" w:hAnsi="Times New Roman" w:cs="Times New Roman"/>
          <w:sz w:val="24"/>
          <w:szCs w:val="24"/>
        </w:rPr>
        <w:t>/дней</w:t>
      </w:r>
      <w:proofErr w:type="gramEnd"/>
      <w:r w:rsidRPr="009A746B">
        <w:rPr>
          <w:rFonts w:ascii="Times New Roman" w:hAnsi="Times New Roman" w:cs="Times New Roman"/>
          <w:sz w:val="24"/>
          <w:szCs w:val="24"/>
        </w:rPr>
        <w:t>, в том числе 50 чел./дней недоиспользованный отпуск прошлого года. За 2014 год начисленная зарплата за отработанное время и премиальные выплаты, носящие постоянный характер, составили 8 976 540 тенге. По данным статистического отчета по труду, 2014 году отработано 2179 чел./дней.</w:t>
      </w:r>
    </w:p>
    <w:p w14:paraId="5D3D1E46" w14:textId="77777777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Задание:</w:t>
      </w:r>
    </w:p>
    <w:p w14:paraId="0CBF5480" w14:textId="77777777" w:rsidR="009A746B" w:rsidRPr="009A746B" w:rsidRDefault="009A746B" w:rsidP="005D1ADC">
      <w:pPr>
        <w:pStyle w:val="ac"/>
        <w:numPr>
          <w:ilvl w:val="0"/>
          <w:numId w:val="18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Рассчитать и начислить резерв на оплату отпускных на 2015 год.</w:t>
      </w:r>
    </w:p>
    <w:p w14:paraId="231969A6" w14:textId="77777777" w:rsidR="009A746B" w:rsidRPr="009A746B" w:rsidRDefault="009A746B" w:rsidP="005D1ADC">
      <w:pPr>
        <w:pStyle w:val="ac"/>
        <w:numPr>
          <w:ilvl w:val="0"/>
          <w:numId w:val="18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Какой бухгалтерской проводкой это отражается? Отразить бухгалтерские проводки по начислению отпускных сотрудникам.</w:t>
      </w:r>
    </w:p>
    <w:p w14:paraId="20F6D328" w14:textId="77777777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9A746B">
        <w:rPr>
          <w:rFonts w:ascii="Times New Roman" w:hAnsi="Times New Roman" w:cs="Times New Roman"/>
          <w:b/>
          <w:sz w:val="24"/>
          <w:szCs w:val="24"/>
          <w:lang w:val="kk-KZ"/>
        </w:rPr>
        <w:t>Задание 15</w:t>
      </w:r>
    </w:p>
    <w:p w14:paraId="380F74CE" w14:textId="77777777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1. Согласно МСФО 18 «Выручка» выручкой является:</w:t>
      </w:r>
    </w:p>
    <w:p w14:paraId="4400E36B" w14:textId="77777777" w:rsidR="009A746B" w:rsidRPr="009A746B" w:rsidRDefault="009A746B" w:rsidP="005D1ADC">
      <w:pPr>
        <w:pStyle w:val="ac"/>
        <w:numPr>
          <w:ilvl w:val="0"/>
          <w:numId w:val="19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Валовое поступление экономических выгод в ходе обычной деятельности компании за период приводящее к увеличению капитала иному, чем за счет взносов акционеров.</w:t>
      </w:r>
    </w:p>
    <w:p w14:paraId="71215EE1" w14:textId="77777777" w:rsidR="009A746B" w:rsidRPr="009A746B" w:rsidRDefault="009A746B" w:rsidP="005D1ADC">
      <w:pPr>
        <w:pStyle w:val="ac"/>
        <w:numPr>
          <w:ilvl w:val="0"/>
          <w:numId w:val="19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 xml:space="preserve">Чистая экономическая выгода в ходе обычной деятельности компании за период, приводящая </w:t>
      </w:r>
      <w:r w:rsidRPr="009A746B">
        <w:rPr>
          <w:rFonts w:ascii="Times New Roman" w:hAnsi="Times New Roman" w:cs="Times New Roman"/>
          <w:sz w:val="24"/>
          <w:szCs w:val="24"/>
          <w:lang w:val="kk-KZ"/>
        </w:rPr>
        <w:t>к</w:t>
      </w:r>
      <w:r w:rsidRPr="009A746B">
        <w:rPr>
          <w:rFonts w:ascii="Times New Roman" w:hAnsi="Times New Roman" w:cs="Times New Roman"/>
          <w:sz w:val="24"/>
          <w:szCs w:val="24"/>
        </w:rPr>
        <w:t xml:space="preserve"> увеличению капитала, иному, чем за счет взносов акционеров.</w:t>
      </w:r>
    </w:p>
    <w:p w14:paraId="2841C3DE" w14:textId="77777777" w:rsidR="009A746B" w:rsidRPr="009A746B" w:rsidRDefault="009A746B" w:rsidP="005D1ADC">
      <w:pPr>
        <w:pStyle w:val="ac"/>
        <w:numPr>
          <w:ilvl w:val="0"/>
          <w:numId w:val="19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Балансовая стоимость активов, которые планируется реализовать в ходе обычной деятельности компании.</w:t>
      </w:r>
    </w:p>
    <w:p w14:paraId="7E03E54D" w14:textId="77777777" w:rsidR="009A746B" w:rsidRPr="009A746B" w:rsidRDefault="009A746B" w:rsidP="005D1ADC">
      <w:pPr>
        <w:pStyle w:val="ac"/>
        <w:numPr>
          <w:ilvl w:val="0"/>
          <w:numId w:val="19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Нет правильного ответа.</w:t>
      </w:r>
    </w:p>
    <w:p w14:paraId="7680AA03" w14:textId="77777777" w:rsidR="009A746B" w:rsidRPr="009A746B" w:rsidRDefault="009A746B" w:rsidP="009A746B">
      <w:pPr>
        <w:pStyle w:val="ac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2.Какой нижеприведенных процессов создает выручку?</w:t>
      </w:r>
    </w:p>
    <w:p w14:paraId="41073CC9" w14:textId="77777777" w:rsidR="009A746B" w:rsidRPr="009A746B" w:rsidRDefault="009A746B" w:rsidP="005D1ADC">
      <w:pPr>
        <w:pStyle w:val="ac"/>
        <w:numPr>
          <w:ilvl w:val="0"/>
          <w:numId w:val="20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Обмен товаров и услуг на товары (услуги), аналогичные по характеру и величине (обмен запасов в различных местах для удовлетворения скачков спроса).</w:t>
      </w:r>
    </w:p>
    <w:p w14:paraId="4DB3C30F" w14:textId="77777777" w:rsidR="009A746B" w:rsidRPr="009A746B" w:rsidRDefault="009A746B" w:rsidP="005D1ADC">
      <w:pPr>
        <w:pStyle w:val="ac"/>
        <w:numPr>
          <w:ilvl w:val="0"/>
          <w:numId w:val="20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Обмен товаров и услуг на отличные товары или услуги.</w:t>
      </w:r>
    </w:p>
    <w:p w14:paraId="044F00B4" w14:textId="77777777" w:rsidR="009A746B" w:rsidRPr="009A746B" w:rsidRDefault="009A746B" w:rsidP="005D1ADC">
      <w:pPr>
        <w:pStyle w:val="ac"/>
        <w:numPr>
          <w:ilvl w:val="0"/>
          <w:numId w:val="20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Изменение в справедливой стоимости финансовых активов.</w:t>
      </w:r>
    </w:p>
    <w:p w14:paraId="65DA9C3B" w14:textId="77777777" w:rsidR="009A746B" w:rsidRPr="009A746B" w:rsidRDefault="009A746B" w:rsidP="005D1ADC">
      <w:pPr>
        <w:pStyle w:val="ac"/>
        <w:numPr>
          <w:ilvl w:val="0"/>
          <w:numId w:val="20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Получение страховой выплаты по договору страхования.</w:t>
      </w:r>
    </w:p>
    <w:p w14:paraId="0EA86F09" w14:textId="77777777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9A746B">
        <w:rPr>
          <w:rFonts w:ascii="Times New Roman" w:hAnsi="Times New Roman" w:cs="Times New Roman"/>
          <w:b/>
          <w:sz w:val="24"/>
          <w:szCs w:val="24"/>
          <w:lang w:val="kk-KZ"/>
        </w:rPr>
        <w:t>Задание 16</w:t>
      </w:r>
    </w:p>
    <w:p w14:paraId="6EB85973" w14:textId="77777777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10 апреля продавец получил на свой расчетный счет деньги от покупателя по договору поставки сырья в сумме 113 000 тенге, в том числе НДС. 15 мая была произведена отгрузка товара со склада продавца.</w:t>
      </w:r>
    </w:p>
    <w:p w14:paraId="314C7EEC" w14:textId="77777777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Задание:</w:t>
      </w:r>
    </w:p>
    <w:p w14:paraId="5EADFE2C" w14:textId="4F6FD5AF" w:rsidR="009A746B" w:rsidRPr="009A746B" w:rsidRDefault="009A746B" w:rsidP="005D1ADC">
      <w:pPr>
        <w:pStyle w:val="ac"/>
        <w:numPr>
          <w:ilvl w:val="0"/>
          <w:numId w:val="21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Записать корреспонденцию счетов</w:t>
      </w:r>
      <w:r>
        <w:rPr>
          <w:rFonts w:ascii="Times New Roman" w:hAnsi="Times New Roman" w:cs="Times New Roman"/>
          <w:sz w:val="24"/>
          <w:szCs w:val="24"/>
          <w:lang w:val="kk-KZ"/>
        </w:rPr>
        <w:t>,</w:t>
      </w:r>
      <w:r w:rsidRPr="009A746B">
        <w:rPr>
          <w:rFonts w:ascii="Times New Roman" w:hAnsi="Times New Roman" w:cs="Times New Roman"/>
          <w:sz w:val="24"/>
          <w:szCs w:val="24"/>
        </w:rPr>
        <w:t xml:space="preserve"> по</w:t>
      </w:r>
      <w:r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9A746B">
        <w:rPr>
          <w:rFonts w:ascii="Times New Roman" w:hAnsi="Times New Roman" w:cs="Times New Roman"/>
          <w:sz w:val="24"/>
          <w:szCs w:val="24"/>
        </w:rPr>
        <w:t>отражению указанных операции в апреле и мае.</w:t>
      </w:r>
    </w:p>
    <w:p w14:paraId="53FCC10A" w14:textId="16FBA82F" w:rsidR="009A746B" w:rsidRPr="009A746B" w:rsidRDefault="009A746B" w:rsidP="005D1ADC">
      <w:pPr>
        <w:pStyle w:val="ac"/>
        <w:numPr>
          <w:ilvl w:val="0"/>
          <w:numId w:val="21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Определить сумму</w:t>
      </w:r>
      <w:r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9A746B">
        <w:rPr>
          <w:rFonts w:ascii="Times New Roman" w:hAnsi="Times New Roman" w:cs="Times New Roman"/>
          <w:sz w:val="24"/>
          <w:szCs w:val="24"/>
        </w:rPr>
        <w:t>дохода</w:t>
      </w:r>
      <w:r>
        <w:rPr>
          <w:rFonts w:ascii="Times New Roman" w:hAnsi="Times New Roman" w:cs="Times New Roman"/>
          <w:sz w:val="24"/>
          <w:szCs w:val="24"/>
          <w:lang w:val="kk-KZ"/>
        </w:rPr>
        <w:t>,</w:t>
      </w:r>
      <w:r w:rsidRPr="009A746B">
        <w:rPr>
          <w:rFonts w:ascii="Times New Roman" w:hAnsi="Times New Roman" w:cs="Times New Roman"/>
          <w:sz w:val="24"/>
          <w:szCs w:val="24"/>
        </w:rPr>
        <w:t xml:space="preserve"> полученного в результате этой операции, и назвать дату его получения.</w:t>
      </w:r>
    </w:p>
    <w:p w14:paraId="22867B6B" w14:textId="77777777" w:rsidR="009A746B" w:rsidRPr="009A746B" w:rsidRDefault="009A746B" w:rsidP="005D1ADC">
      <w:pPr>
        <w:pStyle w:val="ac"/>
        <w:numPr>
          <w:ilvl w:val="0"/>
          <w:numId w:val="21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 xml:space="preserve">Ответ дать в виде журнала </w:t>
      </w:r>
      <w:proofErr w:type="gramStart"/>
      <w:r w:rsidRPr="009A746B">
        <w:rPr>
          <w:rFonts w:ascii="Times New Roman" w:hAnsi="Times New Roman" w:cs="Times New Roman"/>
          <w:sz w:val="24"/>
          <w:szCs w:val="24"/>
        </w:rPr>
        <w:t>хозяйственных</w:t>
      </w:r>
      <w:proofErr w:type="gramEnd"/>
      <w:r w:rsidRPr="009A746B">
        <w:rPr>
          <w:rFonts w:ascii="Times New Roman" w:hAnsi="Times New Roman" w:cs="Times New Roman"/>
          <w:sz w:val="24"/>
          <w:szCs w:val="24"/>
        </w:rPr>
        <w:t xml:space="preserve"> операции.</w:t>
      </w:r>
    </w:p>
    <w:p w14:paraId="1C398919" w14:textId="77777777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9A746B">
        <w:rPr>
          <w:rFonts w:ascii="Times New Roman" w:hAnsi="Times New Roman" w:cs="Times New Roman"/>
          <w:b/>
          <w:sz w:val="24"/>
          <w:szCs w:val="24"/>
          <w:lang w:val="kk-KZ"/>
        </w:rPr>
        <w:t>Задание 17</w:t>
      </w:r>
    </w:p>
    <w:p w14:paraId="664D33A9" w14:textId="77777777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Сметная стоимость строительства объекта составляет 12 000 000 тенге. Срок строительства по графику определен в 12 месяцев. За первый ведения строительных работ был подписан акт выполненных работ на сумму 600 000 тенге.</w:t>
      </w:r>
    </w:p>
    <w:p w14:paraId="3AC3C159" w14:textId="77777777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Задание:</w:t>
      </w:r>
    </w:p>
    <w:p w14:paraId="02DD3CD7" w14:textId="77777777" w:rsidR="009A746B" w:rsidRPr="009A746B" w:rsidRDefault="009A746B" w:rsidP="005D1ADC">
      <w:pPr>
        <w:pStyle w:val="ac"/>
        <w:numPr>
          <w:ilvl w:val="0"/>
          <w:numId w:val="22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Ответьте, когда будет зачислен доход у строительной организации.</w:t>
      </w:r>
    </w:p>
    <w:p w14:paraId="7C73BED9" w14:textId="77777777" w:rsidR="009A746B" w:rsidRPr="009A746B" w:rsidRDefault="009A746B" w:rsidP="005D1ADC">
      <w:pPr>
        <w:pStyle w:val="ac"/>
        <w:numPr>
          <w:ilvl w:val="0"/>
          <w:numId w:val="22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Строительной организация является плательщиком НДС. Определите сумму дохода в момент его признания.</w:t>
      </w:r>
    </w:p>
    <w:p w14:paraId="7F6D7441" w14:textId="77777777" w:rsidR="009A746B" w:rsidRPr="009A746B" w:rsidRDefault="009A746B" w:rsidP="005D1ADC">
      <w:pPr>
        <w:pStyle w:val="ac"/>
        <w:numPr>
          <w:ilvl w:val="0"/>
          <w:numId w:val="22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Запишите бухгалтерские проводки по отражению этих хозяйственных операции.</w:t>
      </w:r>
    </w:p>
    <w:p w14:paraId="2511E843" w14:textId="77777777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9A746B">
        <w:rPr>
          <w:rFonts w:ascii="Times New Roman" w:hAnsi="Times New Roman" w:cs="Times New Roman"/>
          <w:b/>
          <w:sz w:val="24"/>
          <w:szCs w:val="24"/>
          <w:lang w:val="kk-KZ"/>
        </w:rPr>
        <w:lastRenderedPageBreak/>
        <w:t>Задание 18</w:t>
      </w:r>
    </w:p>
    <w:p w14:paraId="3B08158D" w14:textId="77777777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Акционерная компания является акционерным обществом. Доход компании, за вычетом всех затрат, за отчетный период составил 540 000 тыс. тенге. Компания выплатила акционерам дивиденды в сумме 600 000 тыс. тенге. Каким будет налогооблагаемый доход компании за отчетный период?</w:t>
      </w:r>
    </w:p>
    <w:p w14:paraId="402F9971" w14:textId="77777777" w:rsidR="009A746B" w:rsidRPr="009A746B" w:rsidRDefault="009A746B" w:rsidP="005D1ADC">
      <w:pPr>
        <w:pStyle w:val="ac"/>
        <w:numPr>
          <w:ilvl w:val="0"/>
          <w:numId w:val="23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540 000 тыс. тенге;</w:t>
      </w:r>
    </w:p>
    <w:p w14:paraId="7D1E4802" w14:textId="77777777" w:rsidR="009A746B" w:rsidRPr="009A746B" w:rsidRDefault="009A746B" w:rsidP="005D1ADC">
      <w:pPr>
        <w:pStyle w:val="ac"/>
        <w:numPr>
          <w:ilvl w:val="0"/>
          <w:numId w:val="23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60 000 тыс. тенге;</w:t>
      </w:r>
    </w:p>
    <w:p w14:paraId="0DBD6B44" w14:textId="77777777" w:rsidR="009A746B" w:rsidRPr="009A746B" w:rsidRDefault="009A746B" w:rsidP="005D1ADC">
      <w:pPr>
        <w:pStyle w:val="ac"/>
        <w:numPr>
          <w:ilvl w:val="0"/>
          <w:numId w:val="23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480 000 тыс. тенге;</w:t>
      </w:r>
    </w:p>
    <w:p w14:paraId="36C8D0F7" w14:textId="77777777" w:rsidR="009A746B" w:rsidRPr="009A746B" w:rsidRDefault="009A746B" w:rsidP="005D1ADC">
      <w:pPr>
        <w:pStyle w:val="ac"/>
        <w:numPr>
          <w:ilvl w:val="0"/>
          <w:numId w:val="23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0</w:t>
      </w:r>
    </w:p>
    <w:p w14:paraId="51057596" w14:textId="106586C6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Сумма оплаты</w:t>
      </w:r>
      <w:r>
        <w:rPr>
          <w:rFonts w:ascii="Times New Roman" w:hAnsi="Times New Roman" w:cs="Times New Roman"/>
          <w:sz w:val="24"/>
          <w:szCs w:val="24"/>
          <w:lang w:val="kk-KZ"/>
        </w:rPr>
        <w:t>,</w:t>
      </w:r>
      <w:r w:rsidRPr="009A746B">
        <w:rPr>
          <w:rFonts w:ascii="Times New Roman" w:hAnsi="Times New Roman" w:cs="Times New Roman"/>
          <w:sz w:val="24"/>
          <w:szCs w:val="24"/>
        </w:rPr>
        <w:t xml:space="preserve"> за текущую аренду производственного оборудования включается:</w:t>
      </w:r>
    </w:p>
    <w:p w14:paraId="597CDDDF" w14:textId="77777777" w:rsidR="009A746B" w:rsidRPr="009A746B" w:rsidRDefault="009A746B" w:rsidP="005D1ADC">
      <w:pPr>
        <w:pStyle w:val="ac"/>
        <w:numPr>
          <w:ilvl w:val="0"/>
          <w:numId w:val="24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Полностью в состав себестоимости производимой продукции;</w:t>
      </w:r>
    </w:p>
    <w:p w14:paraId="2658A0CF" w14:textId="77777777" w:rsidR="009A746B" w:rsidRPr="009A746B" w:rsidRDefault="009A746B" w:rsidP="005D1ADC">
      <w:pPr>
        <w:pStyle w:val="ac"/>
        <w:numPr>
          <w:ilvl w:val="0"/>
          <w:numId w:val="24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Плата за аренду в состав себестоимости, а расходы по выплате процентов по аренде-в расходы периода;</w:t>
      </w:r>
    </w:p>
    <w:p w14:paraId="311DF526" w14:textId="77777777" w:rsidR="009A746B" w:rsidRPr="009A746B" w:rsidRDefault="009A746B" w:rsidP="005D1ADC">
      <w:pPr>
        <w:pStyle w:val="ac"/>
        <w:numPr>
          <w:ilvl w:val="0"/>
          <w:numId w:val="24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Полностью в состав расходов периода</w:t>
      </w:r>
    </w:p>
    <w:p w14:paraId="65528560" w14:textId="77777777" w:rsidR="009A746B" w:rsidRPr="009A746B" w:rsidRDefault="009A746B" w:rsidP="005D1ADC">
      <w:pPr>
        <w:pStyle w:val="ac"/>
        <w:numPr>
          <w:ilvl w:val="0"/>
          <w:numId w:val="24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Нет правильного ответа</w:t>
      </w:r>
    </w:p>
    <w:p w14:paraId="29D39429" w14:textId="77777777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9A746B">
        <w:rPr>
          <w:rFonts w:ascii="Times New Roman" w:hAnsi="Times New Roman" w:cs="Times New Roman"/>
          <w:b/>
          <w:sz w:val="24"/>
          <w:szCs w:val="24"/>
          <w:lang w:val="kk-KZ"/>
        </w:rPr>
        <w:t>Задание 19</w:t>
      </w:r>
    </w:p>
    <w:p w14:paraId="34E7AC08" w14:textId="77777777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 xml:space="preserve">Журнал </w:t>
      </w:r>
      <w:proofErr w:type="gramStart"/>
      <w:r w:rsidRPr="009A746B">
        <w:rPr>
          <w:rFonts w:ascii="Times New Roman" w:hAnsi="Times New Roman" w:cs="Times New Roman"/>
          <w:sz w:val="24"/>
          <w:szCs w:val="24"/>
        </w:rPr>
        <w:t>хозяйственных</w:t>
      </w:r>
      <w:proofErr w:type="gramEnd"/>
      <w:r w:rsidRPr="009A746B">
        <w:rPr>
          <w:rFonts w:ascii="Times New Roman" w:hAnsi="Times New Roman" w:cs="Times New Roman"/>
          <w:sz w:val="24"/>
          <w:szCs w:val="24"/>
        </w:rPr>
        <w:t xml:space="preserve"> операции имеет следующие данные:</w:t>
      </w:r>
    </w:p>
    <w:tbl>
      <w:tblPr>
        <w:tblStyle w:val="ad"/>
        <w:tblW w:w="0" w:type="auto"/>
        <w:tblLook w:val="04A0" w:firstRow="1" w:lastRow="0" w:firstColumn="1" w:lastColumn="0" w:noHBand="0" w:noVBand="1"/>
      </w:tblPr>
      <w:tblGrid>
        <w:gridCol w:w="4839"/>
        <w:gridCol w:w="1671"/>
        <w:gridCol w:w="1528"/>
        <w:gridCol w:w="1533"/>
      </w:tblGrid>
      <w:tr w:rsidR="009A746B" w:rsidRPr="009A746B" w14:paraId="71AEFC45" w14:textId="77777777" w:rsidTr="004505EA">
        <w:tc>
          <w:tcPr>
            <w:tcW w:w="4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6BF7F28" w14:textId="77777777" w:rsidR="009A746B" w:rsidRPr="009A746B" w:rsidRDefault="009A746B" w:rsidP="009A74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746B">
              <w:rPr>
                <w:rFonts w:ascii="Times New Roman" w:hAnsi="Times New Roman" w:cs="Times New Roman"/>
                <w:sz w:val="24"/>
                <w:szCs w:val="24"/>
              </w:rPr>
              <w:t>Содержание операции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B7DE99C" w14:textId="77777777" w:rsidR="009A746B" w:rsidRPr="009A746B" w:rsidRDefault="009A746B" w:rsidP="009A74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746B">
              <w:rPr>
                <w:rFonts w:ascii="Times New Roman" w:hAnsi="Times New Roman" w:cs="Times New Roman"/>
                <w:sz w:val="24"/>
                <w:szCs w:val="24"/>
              </w:rPr>
              <w:t xml:space="preserve">Сумма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877FBD5" w14:textId="77777777" w:rsidR="009A746B" w:rsidRPr="009A746B" w:rsidRDefault="009A746B" w:rsidP="009A74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746B">
              <w:rPr>
                <w:rFonts w:ascii="Times New Roman" w:hAnsi="Times New Roman" w:cs="Times New Roman"/>
                <w:sz w:val="24"/>
                <w:szCs w:val="24"/>
              </w:rPr>
              <w:t xml:space="preserve">Дебет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E050574" w14:textId="77777777" w:rsidR="009A746B" w:rsidRPr="009A746B" w:rsidRDefault="009A746B" w:rsidP="009A74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746B">
              <w:rPr>
                <w:rFonts w:ascii="Times New Roman" w:hAnsi="Times New Roman" w:cs="Times New Roman"/>
                <w:sz w:val="24"/>
                <w:szCs w:val="24"/>
              </w:rPr>
              <w:t xml:space="preserve">Кредит </w:t>
            </w:r>
          </w:p>
        </w:tc>
      </w:tr>
      <w:tr w:rsidR="009A746B" w:rsidRPr="009A746B" w14:paraId="29C55572" w14:textId="77777777" w:rsidTr="004505EA">
        <w:tc>
          <w:tcPr>
            <w:tcW w:w="4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110C7B2" w14:textId="77777777" w:rsidR="009A746B" w:rsidRPr="009A746B" w:rsidRDefault="009A746B" w:rsidP="009A74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746B">
              <w:rPr>
                <w:rFonts w:ascii="Times New Roman" w:hAnsi="Times New Roman" w:cs="Times New Roman"/>
                <w:sz w:val="24"/>
                <w:szCs w:val="24"/>
              </w:rPr>
              <w:t>Отпущены материалы в цех основного производства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BC9CF67" w14:textId="77777777" w:rsidR="009A746B" w:rsidRPr="009A746B" w:rsidRDefault="009A746B" w:rsidP="009A74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746B">
              <w:rPr>
                <w:rFonts w:ascii="Times New Roman" w:hAnsi="Times New Roman" w:cs="Times New Roman"/>
                <w:sz w:val="24"/>
                <w:szCs w:val="24"/>
              </w:rPr>
              <w:t>360 000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269727" w14:textId="77777777" w:rsidR="009A746B" w:rsidRPr="009A746B" w:rsidRDefault="009A746B" w:rsidP="009A74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81B339" w14:textId="77777777" w:rsidR="009A746B" w:rsidRPr="009A746B" w:rsidRDefault="009A746B" w:rsidP="009A74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A746B" w:rsidRPr="009A746B" w14:paraId="3B6C3C37" w14:textId="77777777" w:rsidTr="004505EA">
        <w:tc>
          <w:tcPr>
            <w:tcW w:w="4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26BB1AF" w14:textId="77777777" w:rsidR="009A746B" w:rsidRPr="009A746B" w:rsidRDefault="009A746B" w:rsidP="009A74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746B">
              <w:rPr>
                <w:rFonts w:ascii="Times New Roman" w:hAnsi="Times New Roman" w:cs="Times New Roman"/>
                <w:sz w:val="24"/>
                <w:szCs w:val="24"/>
              </w:rPr>
              <w:t>Отпущено топливо в цех вспомогательного производства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88C540D" w14:textId="77777777" w:rsidR="009A746B" w:rsidRPr="009A746B" w:rsidRDefault="009A746B" w:rsidP="009A74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746B">
              <w:rPr>
                <w:rFonts w:ascii="Times New Roman" w:hAnsi="Times New Roman" w:cs="Times New Roman"/>
                <w:sz w:val="24"/>
                <w:szCs w:val="24"/>
              </w:rPr>
              <w:t>20 000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814985" w14:textId="77777777" w:rsidR="009A746B" w:rsidRPr="009A746B" w:rsidRDefault="009A746B" w:rsidP="009A74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EE4224" w14:textId="77777777" w:rsidR="009A746B" w:rsidRPr="009A746B" w:rsidRDefault="009A746B" w:rsidP="009A74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A746B" w:rsidRPr="009A746B" w14:paraId="26A6BA73" w14:textId="77777777" w:rsidTr="004505EA">
        <w:tc>
          <w:tcPr>
            <w:tcW w:w="4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24EDB5A" w14:textId="77777777" w:rsidR="009A746B" w:rsidRPr="009A746B" w:rsidRDefault="009A746B" w:rsidP="009A74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746B">
              <w:rPr>
                <w:rFonts w:ascii="Times New Roman" w:hAnsi="Times New Roman" w:cs="Times New Roman"/>
                <w:sz w:val="24"/>
                <w:szCs w:val="24"/>
              </w:rPr>
              <w:t>Начислена зарплата рабочим основного производства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641EF93" w14:textId="77777777" w:rsidR="009A746B" w:rsidRPr="009A746B" w:rsidRDefault="009A746B" w:rsidP="009A74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746B">
              <w:rPr>
                <w:rFonts w:ascii="Times New Roman" w:hAnsi="Times New Roman" w:cs="Times New Roman"/>
                <w:sz w:val="24"/>
                <w:szCs w:val="24"/>
              </w:rPr>
              <w:t>1 300 000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90B91E" w14:textId="77777777" w:rsidR="009A746B" w:rsidRPr="009A746B" w:rsidRDefault="009A746B" w:rsidP="009A74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1A57C9" w14:textId="77777777" w:rsidR="009A746B" w:rsidRPr="009A746B" w:rsidRDefault="009A746B" w:rsidP="009A74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A746B" w:rsidRPr="009A746B" w14:paraId="08AAAF3C" w14:textId="77777777" w:rsidTr="004505EA">
        <w:tc>
          <w:tcPr>
            <w:tcW w:w="4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54B8E24" w14:textId="77777777" w:rsidR="009A746B" w:rsidRPr="009A746B" w:rsidRDefault="009A746B" w:rsidP="009A74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746B">
              <w:rPr>
                <w:rFonts w:ascii="Times New Roman" w:hAnsi="Times New Roman" w:cs="Times New Roman"/>
                <w:sz w:val="24"/>
                <w:szCs w:val="24"/>
              </w:rPr>
              <w:t>Начислена зарплата рабочим вспомогательного производства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E98D60B" w14:textId="77777777" w:rsidR="009A746B" w:rsidRPr="009A746B" w:rsidRDefault="009A746B" w:rsidP="009A74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746B">
              <w:rPr>
                <w:rFonts w:ascii="Times New Roman" w:hAnsi="Times New Roman" w:cs="Times New Roman"/>
                <w:sz w:val="24"/>
                <w:szCs w:val="24"/>
              </w:rPr>
              <w:t>850 000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582B1A" w14:textId="77777777" w:rsidR="009A746B" w:rsidRPr="009A746B" w:rsidRDefault="009A746B" w:rsidP="009A74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7A6CC0" w14:textId="77777777" w:rsidR="009A746B" w:rsidRPr="009A746B" w:rsidRDefault="009A746B" w:rsidP="009A74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A746B" w:rsidRPr="009A746B" w14:paraId="07F36B43" w14:textId="77777777" w:rsidTr="004505EA">
        <w:tc>
          <w:tcPr>
            <w:tcW w:w="4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7114E17" w14:textId="77777777" w:rsidR="009A746B" w:rsidRPr="009A746B" w:rsidRDefault="009A746B" w:rsidP="009A74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746B">
              <w:rPr>
                <w:rFonts w:ascii="Times New Roman" w:hAnsi="Times New Roman" w:cs="Times New Roman"/>
                <w:sz w:val="24"/>
                <w:szCs w:val="24"/>
              </w:rPr>
              <w:t>Социальный налог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DED922A" w14:textId="77777777" w:rsidR="009A746B" w:rsidRPr="009A746B" w:rsidRDefault="009A746B" w:rsidP="009A74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746B">
              <w:rPr>
                <w:rFonts w:ascii="Times New Roman" w:hAnsi="Times New Roman" w:cs="Times New Roman"/>
                <w:sz w:val="24"/>
                <w:szCs w:val="24"/>
              </w:rPr>
              <w:t xml:space="preserve">232 000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0D0582" w14:textId="77777777" w:rsidR="009A746B" w:rsidRPr="009A746B" w:rsidRDefault="009A746B" w:rsidP="009A74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994B89" w14:textId="77777777" w:rsidR="009A746B" w:rsidRPr="009A746B" w:rsidRDefault="009A746B" w:rsidP="009A74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2066AE6D" w14:textId="77777777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Задание:</w:t>
      </w:r>
    </w:p>
    <w:p w14:paraId="1E3E5135" w14:textId="77777777" w:rsidR="009A746B" w:rsidRPr="009A746B" w:rsidRDefault="009A746B" w:rsidP="005D1ADC">
      <w:pPr>
        <w:pStyle w:val="ac"/>
        <w:numPr>
          <w:ilvl w:val="0"/>
          <w:numId w:val="25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Записать корреспонденцию по группам счетов.</w:t>
      </w:r>
    </w:p>
    <w:p w14:paraId="57BE2E47" w14:textId="77777777" w:rsidR="009A746B" w:rsidRPr="009A746B" w:rsidRDefault="009A746B" w:rsidP="005D1ADC">
      <w:pPr>
        <w:pStyle w:val="ac"/>
        <w:numPr>
          <w:ilvl w:val="0"/>
          <w:numId w:val="25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Определить себестоимость (по приведенным данным) основного и вспомогательного производства.</w:t>
      </w:r>
    </w:p>
    <w:p w14:paraId="36023355" w14:textId="77777777" w:rsidR="009A746B" w:rsidRPr="009A746B" w:rsidRDefault="009A746B" w:rsidP="005D1ADC">
      <w:pPr>
        <w:pStyle w:val="ac"/>
        <w:numPr>
          <w:ilvl w:val="0"/>
          <w:numId w:val="25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Определить себестоимость единицы продукции основного и вспомогательного произво</w:t>
      </w:r>
      <w:proofErr w:type="gramStart"/>
      <w:r w:rsidRPr="009A746B">
        <w:rPr>
          <w:rFonts w:ascii="Times New Roman" w:hAnsi="Times New Roman" w:cs="Times New Roman"/>
          <w:sz w:val="24"/>
          <w:szCs w:val="24"/>
        </w:rPr>
        <w:t>дств пр</w:t>
      </w:r>
      <w:proofErr w:type="gramEnd"/>
      <w:r w:rsidRPr="009A746B">
        <w:rPr>
          <w:rFonts w:ascii="Times New Roman" w:hAnsi="Times New Roman" w:cs="Times New Roman"/>
          <w:sz w:val="24"/>
          <w:szCs w:val="24"/>
        </w:rPr>
        <w:t>и условии, что выпущено 90 единиц продукции основного производства и 40 единиц продукции вспомогательного производства.</w:t>
      </w:r>
    </w:p>
    <w:p w14:paraId="0D78200B" w14:textId="77777777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9A746B">
        <w:rPr>
          <w:rFonts w:ascii="Times New Roman" w:hAnsi="Times New Roman" w:cs="Times New Roman"/>
          <w:b/>
          <w:sz w:val="24"/>
          <w:szCs w:val="24"/>
          <w:lang w:val="kk-KZ"/>
        </w:rPr>
        <w:t>Задание 20</w:t>
      </w:r>
    </w:p>
    <w:p w14:paraId="54720981" w14:textId="77777777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Отразите нижеприведенные операции по инвестированию компании «С» в бухгалтерских проводках, использую метод делового участия и метод стоимости.</w:t>
      </w:r>
    </w:p>
    <w:p w14:paraId="35E38CF4" w14:textId="77777777" w:rsidR="009A746B" w:rsidRPr="009A746B" w:rsidRDefault="009A746B" w:rsidP="005D1ADC">
      <w:pPr>
        <w:pStyle w:val="ac"/>
        <w:numPr>
          <w:ilvl w:val="0"/>
          <w:numId w:val="26"/>
        </w:numPr>
        <w:spacing w:after="0" w:line="240" w:lineRule="auto"/>
        <w:ind w:left="0" w:hanging="142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Определите сальдо счета «Инвестиции». Сравните полученные результаты.</w:t>
      </w:r>
    </w:p>
    <w:p w14:paraId="75A3467A" w14:textId="77777777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Операции компании «С» по инвестированию:</w:t>
      </w:r>
    </w:p>
    <w:p w14:paraId="13D3AE5C" w14:textId="77777777" w:rsidR="009A746B" w:rsidRPr="009A746B" w:rsidRDefault="009A746B" w:rsidP="005D1ADC">
      <w:pPr>
        <w:pStyle w:val="ac"/>
        <w:numPr>
          <w:ilvl w:val="0"/>
          <w:numId w:val="27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компания «С» выкупила 1000 акций компании «В» по цене 700 тенге за акцию. Это 30% выпуска акций компании «В»;</w:t>
      </w:r>
    </w:p>
    <w:p w14:paraId="3AD4B299" w14:textId="77777777" w:rsidR="009A746B" w:rsidRPr="009A746B" w:rsidRDefault="009A746B" w:rsidP="005D1ADC">
      <w:pPr>
        <w:pStyle w:val="ac"/>
        <w:numPr>
          <w:ilvl w:val="0"/>
          <w:numId w:val="27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компания «В» объявила доход и начислила дивиденды, которые приведут к получению компанией «С» 350 000 тенге в качестве дивидендов;</w:t>
      </w:r>
    </w:p>
    <w:p w14:paraId="0CD473BF" w14:textId="77777777" w:rsidR="009A746B" w:rsidRPr="009A746B" w:rsidRDefault="009A746B" w:rsidP="005D1ADC">
      <w:pPr>
        <w:pStyle w:val="ac"/>
        <w:numPr>
          <w:ilvl w:val="0"/>
          <w:numId w:val="27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компания «С» получила на свой расчетный счет дивиденды от компании «В» в сумме 350 000 тенге;</w:t>
      </w:r>
    </w:p>
    <w:p w14:paraId="4D6929E6" w14:textId="77777777" w:rsidR="009A746B" w:rsidRPr="009A746B" w:rsidRDefault="009A746B" w:rsidP="005D1ADC">
      <w:pPr>
        <w:pStyle w:val="ac"/>
        <w:numPr>
          <w:ilvl w:val="0"/>
          <w:numId w:val="27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компания «В» отражает чистую прибыль в размере 3 420 000 тенге.</w:t>
      </w:r>
    </w:p>
    <w:p w14:paraId="56792948" w14:textId="77777777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9A746B">
        <w:rPr>
          <w:rFonts w:ascii="Times New Roman" w:hAnsi="Times New Roman" w:cs="Times New Roman"/>
          <w:b/>
          <w:sz w:val="24"/>
          <w:szCs w:val="24"/>
          <w:lang w:val="kk-KZ"/>
        </w:rPr>
        <w:t>Задание 21</w:t>
      </w:r>
    </w:p>
    <w:p w14:paraId="01318900" w14:textId="77777777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1.Обязательно ли присутствие подотчетного лица (МОЛ) при проведении инвентаризации?</w:t>
      </w:r>
    </w:p>
    <w:p w14:paraId="6461704F" w14:textId="77777777" w:rsidR="009A746B" w:rsidRPr="009A746B" w:rsidRDefault="009A746B" w:rsidP="005D1ADC">
      <w:pPr>
        <w:pStyle w:val="ac"/>
        <w:numPr>
          <w:ilvl w:val="0"/>
          <w:numId w:val="28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 xml:space="preserve">Если членов инвентаризационной комиссии 3 и более человек, то </w:t>
      </w:r>
      <w:proofErr w:type="gramStart"/>
      <w:r w:rsidRPr="009A746B">
        <w:rPr>
          <w:rFonts w:ascii="Times New Roman" w:hAnsi="Times New Roman" w:cs="Times New Roman"/>
          <w:sz w:val="24"/>
          <w:szCs w:val="24"/>
        </w:rPr>
        <w:t>присутствие</w:t>
      </w:r>
      <w:proofErr w:type="gramEnd"/>
      <w:r w:rsidRPr="009A746B">
        <w:rPr>
          <w:rFonts w:ascii="Times New Roman" w:hAnsi="Times New Roman" w:cs="Times New Roman"/>
          <w:sz w:val="24"/>
          <w:szCs w:val="24"/>
        </w:rPr>
        <w:t xml:space="preserve"> МОЛ не обязательно.</w:t>
      </w:r>
    </w:p>
    <w:p w14:paraId="091E6018" w14:textId="77777777" w:rsidR="009A746B" w:rsidRPr="009A746B" w:rsidRDefault="009A746B" w:rsidP="005D1ADC">
      <w:pPr>
        <w:pStyle w:val="ac"/>
        <w:numPr>
          <w:ilvl w:val="0"/>
          <w:numId w:val="28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Да, обязательно.</w:t>
      </w:r>
    </w:p>
    <w:p w14:paraId="6D592C0B" w14:textId="77777777" w:rsidR="009A746B" w:rsidRPr="009A746B" w:rsidRDefault="009A746B" w:rsidP="005D1ADC">
      <w:pPr>
        <w:pStyle w:val="ac"/>
        <w:numPr>
          <w:ilvl w:val="0"/>
          <w:numId w:val="28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9A746B">
        <w:rPr>
          <w:rFonts w:ascii="Times New Roman" w:hAnsi="Times New Roman" w:cs="Times New Roman"/>
          <w:sz w:val="24"/>
          <w:szCs w:val="24"/>
        </w:rPr>
        <w:lastRenderedPageBreak/>
        <w:t>Присутствие</w:t>
      </w:r>
      <w:proofErr w:type="gramEnd"/>
      <w:r w:rsidRPr="009A746B">
        <w:rPr>
          <w:rFonts w:ascii="Times New Roman" w:hAnsi="Times New Roman" w:cs="Times New Roman"/>
          <w:sz w:val="24"/>
          <w:szCs w:val="24"/>
        </w:rPr>
        <w:t xml:space="preserve"> МОЛ при проведении инвентаризации запрещено, чтобы не оказалось влияние на членов ревизионной комиссии.</w:t>
      </w:r>
    </w:p>
    <w:p w14:paraId="10FB8C19" w14:textId="77777777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 xml:space="preserve">2.Какого содержания расписку обязан </w:t>
      </w:r>
      <w:proofErr w:type="gramStart"/>
      <w:r w:rsidRPr="009A746B">
        <w:rPr>
          <w:rFonts w:ascii="Times New Roman" w:hAnsi="Times New Roman" w:cs="Times New Roman"/>
          <w:sz w:val="24"/>
          <w:szCs w:val="24"/>
        </w:rPr>
        <w:t>написать</w:t>
      </w:r>
      <w:proofErr w:type="gramEnd"/>
      <w:r w:rsidRPr="009A746B">
        <w:rPr>
          <w:rFonts w:ascii="Times New Roman" w:hAnsi="Times New Roman" w:cs="Times New Roman"/>
          <w:sz w:val="24"/>
          <w:szCs w:val="24"/>
        </w:rPr>
        <w:t xml:space="preserve"> МОЛ перед началом проведения инвентаризации?</w:t>
      </w:r>
    </w:p>
    <w:p w14:paraId="1D3A565A" w14:textId="77777777" w:rsidR="009A746B" w:rsidRPr="009A746B" w:rsidRDefault="009A746B" w:rsidP="005D1ADC">
      <w:pPr>
        <w:pStyle w:val="ac"/>
        <w:numPr>
          <w:ilvl w:val="0"/>
          <w:numId w:val="29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Расписка о том, что все приходные и все расходные документы включены в отчет и предъявленной комиссии.</w:t>
      </w:r>
    </w:p>
    <w:p w14:paraId="620F882B" w14:textId="77777777" w:rsidR="009A746B" w:rsidRPr="009A746B" w:rsidRDefault="009A746B" w:rsidP="005D1ADC">
      <w:pPr>
        <w:pStyle w:val="ac"/>
        <w:numPr>
          <w:ilvl w:val="0"/>
          <w:numId w:val="29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Расписка о том, что он согласен на проведение инвентаризации.</w:t>
      </w:r>
    </w:p>
    <w:p w14:paraId="08E7D2C9" w14:textId="77777777" w:rsidR="009A746B" w:rsidRPr="009A746B" w:rsidRDefault="009A746B" w:rsidP="005D1ADC">
      <w:pPr>
        <w:pStyle w:val="ac"/>
        <w:numPr>
          <w:ilvl w:val="0"/>
          <w:numId w:val="29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 xml:space="preserve">Никакой расписки давать не должен, так </w:t>
      </w:r>
      <w:proofErr w:type="gramStart"/>
      <w:r w:rsidRPr="009A746B">
        <w:rPr>
          <w:rFonts w:ascii="Times New Roman" w:hAnsi="Times New Roman" w:cs="Times New Roman"/>
          <w:sz w:val="24"/>
          <w:szCs w:val="24"/>
        </w:rPr>
        <w:t>как</w:t>
      </w:r>
      <w:proofErr w:type="gramEnd"/>
      <w:r w:rsidRPr="009A746B">
        <w:rPr>
          <w:rFonts w:ascii="Times New Roman" w:hAnsi="Times New Roman" w:cs="Times New Roman"/>
          <w:sz w:val="24"/>
          <w:szCs w:val="24"/>
        </w:rPr>
        <w:t xml:space="preserve"> само собой разумеется, что все документы по учету на начало инвентаризации проведены в отчете.</w:t>
      </w:r>
    </w:p>
    <w:p w14:paraId="408E117B" w14:textId="77777777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9A746B">
        <w:rPr>
          <w:rFonts w:ascii="Times New Roman" w:hAnsi="Times New Roman" w:cs="Times New Roman"/>
          <w:b/>
          <w:sz w:val="24"/>
          <w:szCs w:val="24"/>
          <w:lang w:val="kk-KZ"/>
        </w:rPr>
        <w:t>Задание 22</w:t>
      </w:r>
    </w:p>
    <w:p w14:paraId="254178D2" w14:textId="77777777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При внезапной инвентаризации кассы субъекта наличие денег в кассе составило от 385 740 тенге.</w:t>
      </w:r>
    </w:p>
    <w:p w14:paraId="5BC4E1A9" w14:textId="77777777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По отчету кассира, на начало дня остаток денег в кассе равнялся 195 789 тенге.</w:t>
      </w:r>
    </w:p>
    <w:p w14:paraId="2B11F447" w14:textId="77777777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До начала инвентаризации, в день инвентаризации имело место следующее движение денег:</w:t>
      </w:r>
    </w:p>
    <w:p w14:paraId="6AD50023" w14:textId="77777777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- из кассы получено в подотчет 27 300 тенге;</w:t>
      </w:r>
    </w:p>
    <w:p w14:paraId="08732F56" w14:textId="77777777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- из кассы выдан аванс по зарплате 15 000 тенге;</w:t>
      </w:r>
    </w:p>
    <w:p w14:paraId="45EBAA05" w14:textId="77777777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- в кассу был сдан остаток не использованной подотчетной суммы в сумме 5 600 тенге;</w:t>
      </w:r>
    </w:p>
    <w:p w14:paraId="7CE648FF" w14:textId="77777777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- в кассу покупателем было оплачено за готовую продукцию 152 000 тенге.</w:t>
      </w:r>
    </w:p>
    <w:p w14:paraId="298B4DE8" w14:textId="77777777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Задание:</w:t>
      </w:r>
    </w:p>
    <w:p w14:paraId="60388D14" w14:textId="77777777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Определить результат внезапной инвентаризации. Дать краткое резюме по полученным итогам.</w:t>
      </w:r>
    </w:p>
    <w:p w14:paraId="74892343" w14:textId="77777777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9A746B">
        <w:rPr>
          <w:rFonts w:ascii="Times New Roman" w:hAnsi="Times New Roman" w:cs="Times New Roman"/>
          <w:b/>
          <w:sz w:val="24"/>
          <w:szCs w:val="24"/>
          <w:lang w:val="kk-KZ"/>
        </w:rPr>
        <w:t>Задание 23</w:t>
      </w:r>
    </w:p>
    <w:p w14:paraId="4C1AA9DD" w14:textId="77777777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1.Целью финансовой отчетности является представление информации о:</w:t>
      </w:r>
    </w:p>
    <w:p w14:paraId="35F36C1C" w14:textId="77777777" w:rsidR="009A746B" w:rsidRPr="009A746B" w:rsidRDefault="009A746B" w:rsidP="005D1ADC">
      <w:pPr>
        <w:pStyle w:val="ac"/>
        <w:numPr>
          <w:ilvl w:val="0"/>
          <w:numId w:val="30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 xml:space="preserve">Финансовом </w:t>
      </w:r>
      <w:proofErr w:type="gramStart"/>
      <w:r w:rsidRPr="009A746B">
        <w:rPr>
          <w:rFonts w:ascii="Times New Roman" w:hAnsi="Times New Roman" w:cs="Times New Roman"/>
          <w:sz w:val="24"/>
          <w:szCs w:val="24"/>
        </w:rPr>
        <w:t>положении</w:t>
      </w:r>
      <w:proofErr w:type="gramEnd"/>
      <w:r w:rsidRPr="009A746B">
        <w:rPr>
          <w:rFonts w:ascii="Times New Roman" w:hAnsi="Times New Roman" w:cs="Times New Roman"/>
          <w:sz w:val="24"/>
          <w:szCs w:val="24"/>
        </w:rPr>
        <w:t xml:space="preserve"> компании;</w:t>
      </w:r>
    </w:p>
    <w:p w14:paraId="56874C6E" w14:textId="77777777" w:rsidR="009A746B" w:rsidRPr="009A746B" w:rsidRDefault="009A746B" w:rsidP="005D1ADC">
      <w:pPr>
        <w:pStyle w:val="ac"/>
        <w:numPr>
          <w:ilvl w:val="0"/>
          <w:numId w:val="30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Движение денежных средств компании;</w:t>
      </w:r>
    </w:p>
    <w:p w14:paraId="1F8C0522" w14:textId="77777777" w:rsidR="009A746B" w:rsidRPr="009A746B" w:rsidRDefault="009A746B" w:rsidP="005D1ADC">
      <w:pPr>
        <w:pStyle w:val="ac"/>
        <w:numPr>
          <w:ilvl w:val="0"/>
          <w:numId w:val="30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9A746B">
        <w:rPr>
          <w:rFonts w:ascii="Times New Roman" w:hAnsi="Times New Roman" w:cs="Times New Roman"/>
          <w:sz w:val="24"/>
          <w:szCs w:val="24"/>
        </w:rPr>
        <w:t>Результатах</w:t>
      </w:r>
      <w:proofErr w:type="gramEnd"/>
      <w:r w:rsidRPr="009A746B">
        <w:rPr>
          <w:rFonts w:ascii="Times New Roman" w:hAnsi="Times New Roman" w:cs="Times New Roman"/>
          <w:sz w:val="24"/>
          <w:szCs w:val="24"/>
        </w:rPr>
        <w:t xml:space="preserve"> управления ресурсами компании;</w:t>
      </w:r>
    </w:p>
    <w:p w14:paraId="59ADB5C7" w14:textId="77777777" w:rsidR="009A746B" w:rsidRPr="009A746B" w:rsidRDefault="009A746B" w:rsidP="005D1ADC">
      <w:pPr>
        <w:pStyle w:val="ac"/>
        <w:numPr>
          <w:ilvl w:val="0"/>
          <w:numId w:val="30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Верно все вышеперечисленное.</w:t>
      </w:r>
    </w:p>
    <w:p w14:paraId="7823779E" w14:textId="77777777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2.Информация в отчете о прибылях и убытках должна представляться одним из следующих двух способов.</w:t>
      </w:r>
    </w:p>
    <w:p w14:paraId="03B0F0EC" w14:textId="77777777" w:rsidR="009A746B" w:rsidRPr="009A746B" w:rsidRDefault="009A746B" w:rsidP="005D1ADC">
      <w:pPr>
        <w:pStyle w:val="ac"/>
        <w:numPr>
          <w:ilvl w:val="0"/>
          <w:numId w:val="31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По направлению затрат или функции затрат;</w:t>
      </w:r>
    </w:p>
    <w:p w14:paraId="36173F6A" w14:textId="77777777" w:rsidR="009A746B" w:rsidRPr="009A746B" w:rsidRDefault="009A746B" w:rsidP="005D1ADC">
      <w:pPr>
        <w:pStyle w:val="ac"/>
        <w:numPr>
          <w:ilvl w:val="0"/>
          <w:numId w:val="31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По себестоимости продаж или покупок;</w:t>
      </w:r>
    </w:p>
    <w:p w14:paraId="34E88965" w14:textId="77777777" w:rsidR="009A746B" w:rsidRPr="009A746B" w:rsidRDefault="009A746B" w:rsidP="005D1ADC">
      <w:pPr>
        <w:pStyle w:val="ac"/>
        <w:numPr>
          <w:ilvl w:val="0"/>
          <w:numId w:val="31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Методом ФИФО или среднего значения;</w:t>
      </w:r>
    </w:p>
    <w:p w14:paraId="57EBB0E5" w14:textId="77777777" w:rsidR="009A746B" w:rsidRPr="009A746B" w:rsidRDefault="009A746B" w:rsidP="005D1ADC">
      <w:pPr>
        <w:pStyle w:val="ac"/>
        <w:numPr>
          <w:ilvl w:val="0"/>
          <w:numId w:val="31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Методом начисления или методом оценки.</w:t>
      </w:r>
    </w:p>
    <w:p w14:paraId="07EE2CCB" w14:textId="77777777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9A746B">
        <w:rPr>
          <w:rFonts w:ascii="Times New Roman" w:hAnsi="Times New Roman" w:cs="Times New Roman"/>
          <w:b/>
          <w:sz w:val="24"/>
          <w:szCs w:val="24"/>
          <w:lang w:val="kk-KZ"/>
        </w:rPr>
        <w:t>Задание 24</w:t>
      </w:r>
    </w:p>
    <w:p w14:paraId="573914ED" w14:textId="77777777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1.Компания реализовала легкореализуемые ценные бумаги за 800 000 тенге. Их балансовая стоимость составляла 620 000 тенге. Деньги поступили на расчетный счет компании. Какие данные должны отразиться в отчете о доходах и в отчете о движении денег?</w:t>
      </w:r>
    </w:p>
    <w:p w14:paraId="43E4B63E" w14:textId="77777777" w:rsidR="009A746B" w:rsidRPr="009A746B" w:rsidRDefault="009A746B" w:rsidP="005D1ADC">
      <w:pPr>
        <w:pStyle w:val="ac"/>
        <w:numPr>
          <w:ilvl w:val="0"/>
          <w:numId w:val="32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Валовый доход 180 000 тенге, поступление денег 800 000 тенге.</w:t>
      </w:r>
    </w:p>
    <w:p w14:paraId="383042D0" w14:textId="77777777" w:rsidR="009A746B" w:rsidRPr="009A746B" w:rsidRDefault="009A746B" w:rsidP="005D1ADC">
      <w:pPr>
        <w:pStyle w:val="ac"/>
        <w:numPr>
          <w:ilvl w:val="0"/>
          <w:numId w:val="32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Валовый доход 800 000 тенге, поступление денег 620 000 тенге.</w:t>
      </w:r>
    </w:p>
    <w:p w14:paraId="2E7FFAAF" w14:textId="77777777" w:rsidR="009A746B" w:rsidRPr="009A746B" w:rsidRDefault="009A746B" w:rsidP="005D1ADC">
      <w:pPr>
        <w:pStyle w:val="ac"/>
        <w:numPr>
          <w:ilvl w:val="0"/>
          <w:numId w:val="32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Валовый доход 800 000 тенге, поступление денег 800 000 тенге.</w:t>
      </w:r>
    </w:p>
    <w:p w14:paraId="7EC0CC3C" w14:textId="77777777" w:rsidR="009A746B" w:rsidRPr="009A746B" w:rsidRDefault="009A746B" w:rsidP="005D1ADC">
      <w:pPr>
        <w:pStyle w:val="ac"/>
        <w:numPr>
          <w:ilvl w:val="0"/>
          <w:numId w:val="32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Валовый доход 180 000 тенге, поступление денег 620 000 тенге.</w:t>
      </w:r>
    </w:p>
    <w:p w14:paraId="456810A2" w14:textId="77777777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2.В бухгалтерском учете сделана проводка, в которой отражено уменьшение актива и уменьшение обязательства на 560 000 тенге. Какую операцию отразила указанная бухгалтерская проводка?</w:t>
      </w:r>
    </w:p>
    <w:p w14:paraId="4452F3FD" w14:textId="21F0187F" w:rsidR="009A746B" w:rsidRPr="009A746B" w:rsidRDefault="009A746B" w:rsidP="005D1ADC">
      <w:pPr>
        <w:pStyle w:val="ac"/>
        <w:numPr>
          <w:ilvl w:val="0"/>
          <w:numId w:val="33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Оплата</w:t>
      </w:r>
      <w:r>
        <w:rPr>
          <w:rFonts w:ascii="Times New Roman" w:hAnsi="Times New Roman" w:cs="Times New Roman"/>
          <w:sz w:val="24"/>
          <w:szCs w:val="24"/>
          <w:lang w:val="kk-KZ"/>
        </w:rPr>
        <w:t>,</w:t>
      </w:r>
      <w:r w:rsidRPr="009A746B">
        <w:rPr>
          <w:rFonts w:ascii="Times New Roman" w:hAnsi="Times New Roman" w:cs="Times New Roman"/>
          <w:sz w:val="24"/>
          <w:szCs w:val="24"/>
        </w:rPr>
        <w:t xml:space="preserve"> за приобретенный автомобиль стоимостью 560 000 тенге.</w:t>
      </w:r>
    </w:p>
    <w:p w14:paraId="3D670248" w14:textId="77777777" w:rsidR="009A746B" w:rsidRPr="009A746B" w:rsidRDefault="009A746B" w:rsidP="005D1ADC">
      <w:pPr>
        <w:pStyle w:val="ac"/>
        <w:numPr>
          <w:ilvl w:val="0"/>
          <w:numId w:val="33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Реализацию товара на сумму 560 000 тенге.</w:t>
      </w:r>
    </w:p>
    <w:p w14:paraId="33CF6809" w14:textId="77777777" w:rsidR="009A746B" w:rsidRPr="009A746B" w:rsidRDefault="009A746B" w:rsidP="005D1ADC">
      <w:pPr>
        <w:pStyle w:val="ac"/>
        <w:numPr>
          <w:ilvl w:val="0"/>
          <w:numId w:val="33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Погашение обязательств перед поставщиком сырья.</w:t>
      </w:r>
    </w:p>
    <w:p w14:paraId="36D6FFFB" w14:textId="77777777" w:rsidR="009A746B" w:rsidRPr="009A746B" w:rsidRDefault="009A746B" w:rsidP="005D1ADC">
      <w:pPr>
        <w:pStyle w:val="ac"/>
        <w:numPr>
          <w:ilvl w:val="0"/>
          <w:numId w:val="33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Основное средство, стоимостью 560 000 тенге, было уничтожено пожаром.</w:t>
      </w:r>
    </w:p>
    <w:p w14:paraId="71270A6F" w14:textId="77777777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9A746B">
        <w:rPr>
          <w:rFonts w:ascii="Times New Roman" w:hAnsi="Times New Roman" w:cs="Times New Roman"/>
          <w:b/>
          <w:sz w:val="24"/>
          <w:szCs w:val="24"/>
          <w:lang w:val="kk-KZ"/>
        </w:rPr>
        <w:t>Задание 25</w:t>
      </w:r>
    </w:p>
    <w:p w14:paraId="01C844C1" w14:textId="77777777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1. Для чего предназначен типовой план счетов?</w:t>
      </w:r>
    </w:p>
    <w:p w14:paraId="7B026079" w14:textId="77777777" w:rsidR="009A746B" w:rsidRPr="009A746B" w:rsidRDefault="009A746B" w:rsidP="005D1ADC">
      <w:pPr>
        <w:pStyle w:val="ac"/>
        <w:numPr>
          <w:ilvl w:val="0"/>
          <w:numId w:val="34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lastRenderedPageBreak/>
        <w:t>Для учета хозяйственных операций.</w:t>
      </w:r>
    </w:p>
    <w:p w14:paraId="253C034A" w14:textId="77777777" w:rsidR="009A746B" w:rsidRPr="009A746B" w:rsidRDefault="009A746B" w:rsidP="005D1ADC">
      <w:pPr>
        <w:pStyle w:val="ac"/>
        <w:numPr>
          <w:ilvl w:val="0"/>
          <w:numId w:val="34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Для возможности ведения бухгалтерского учета в электронном виде.</w:t>
      </w:r>
    </w:p>
    <w:p w14:paraId="0A56E5B5" w14:textId="77777777" w:rsidR="009A746B" w:rsidRPr="009A746B" w:rsidRDefault="009A746B" w:rsidP="005D1ADC">
      <w:pPr>
        <w:pStyle w:val="ac"/>
        <w:numPr>
          <w:ilvl w:val="0"/>
          <w:numId w:val="34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Для группировки и текущего отражения элементов финансовой отчетности в стоимостном выражении.</w:t>
      </w:r>
    </w:p>
    <w:p w14:paraId="42B71098" w14:textId="77777777" w:rsidR="009A746B" w:rsidRPr="009A746B" w:rsidRDefault="009A746B" w:rsidP="005D1ADC">
      <w:pPr>
        <w:pStyle w:val="ac"/>
        <w:numPr>
          <w:ilvl w:val="0"/>
          <w:numId w:val="26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В каком порядке расположены синтетические счета бухгалтерского учета в Типовом плане?</w:t>
      </w:r>
    </w:p>
    <w:p w14:paraId="040467C5" w14:textId="77777777" w:rsidR="009A746B" w:rsidRPr="009A746B" w:rsidRDefault="009A746B" w:rsidP="005D1ADC">
      <w:pPr>
        <w:pStyle w:val="ac"/>
        <w:numPr>
          <w:ilvl w:val="0"/>
          <w:numId w:val="35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В порядке уменьшения ликвидности.</w:t>
      </w:r>
    </w:p>
    <w:p w14:paraId="380DAE29" w14:textId="77777777" w:rsidR="009A746B" w:rsidRPr="009A746B" w:rsidRDefault="009A746B" w:rsidP="005D1ADC">
      <w:pPr>
        <w:pStyle w:val="ac"/>
        <w:numPr>
          <w:ilvl w:val="0"/>
          <w:numId w:val="35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В порядке возрастания ликвидности.</w:t>
      </w:r>
    </w:p>
    <w:p w14:paraId="7FDF1A35" w14:textId="77777777" w:rsidR="009A746B" w:rsidRPr="009A746B" w:rsidRDefault="009A746B" w:rsidP="005D1ADC">
      <w:pPr>
        <w:pStyle w:val="ac"/>
        <w:numPr>
          <w:ilvl w:val="0"/>
          <w:numId w:val="35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В порядке значимости.</w:t>
      </w:r>
    </w:p>
    <w:p w14:paraId="2CFD4FC0" w14:textId="77777777" w:rsidR="009A746B" w:rsidRPr="009A746B" w:rsidRDefault="009A746B" w:rsidP="005D1ADC">
      <w:pPr>
        <w:pStyle w:val="ac"/>
        <w:numPr>
          <w:ilvl w:val="0"/>
          <w:numId w:val="35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В порядке, определенном Законом РК «О бухгалтерском учете и финансовой отчетности».</w:t>
      </w:r>
    </w:p>
    <w:p w14:paraId="0CE95331" w14:textId="77777777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9A746B">
        <w:rPr>
          <w:rFonts w:ascii="Times New Roman" w:hAnsi="Times New Roman" w:cs="Times New Roman"/>
          <w:b/>
          <w:sz w:val="24"/>
          <w:szCs w:val="24"/>
          <w:lang w:val="kk-KZ"/>
        </w:rPr>
        <w:t>Задание 26</w:t>
      </w:r>
    </w:p>
    <w:p w14:paraId="6E293B7D" w14:textId="77777777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Имеются данные на начало месяца: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260"/>
        <w:gridCol w:w="6237"/>
        <w:gridCol w:w="2284"/>
      </w:tblGrid>
      <w:tr w:rsidR="009A746B" w:rsidRPr="009A746B" w14:paraId="551ECFF0" w14:textId="77777777" w:rsidTr="004505EA"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DC2F8F" w14:textId="77777777" w:rsidR="009A746B" w:rsidRPr="009A746B" w:rsidRDefault="009A746B" w:rsidP="009A746B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A746B">
              <w:rPr>
                <w:rFonts w:ascii="Times New Roman" w:hAnsi="Times New Roman"/>
                <w:sz w:val="24"/>
                <w:szCs w:val="24"/>
              </w:rPr>
              <w:t>№ счета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195240" w14:textId="77777777" w:rsidR="009A746B" w:rsidRPr="009A746B" w:rsidRDefault="009A746B" w:rsidP="009A746B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9A746B">
              <w:rPr>
                <w:rFonts w:ascii="Times New Roman" w:hAnsi="Times New Roman"/>
                <w:sz w:val="24"/>
                <w:szCs w:val="24"/>
              </w:rPr>
              <w:t>Наименовании</w:t>
            </w:r>
            <w:proofErr w:type="gramEnd"/>
            <w:r w:rsidRPr="009A746B">
              <w:rPr>
                <w:rFonts w:ascii="Times New Roman" w:hAnsi="Times New Roman"/>
                <w:sz w:val="24"/>
                <w:szCs w:val="24"/>
              </w:rPr>
              <w:t xml:space="preserve"> счетов</w:t>
            </w:r>
          </w:p>
        </w:tc>
        <w:tc>
          <w:tcPr>
            <w:tcW w:w="2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7517CD" w14:textId="77777777" w:rsidR="009A746B" w:rsidRPr="009A746B" w:rsidRDefault="009A746B" w:rsidP="009A746B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A746B">
              <w:rPr>
                <w:rFonts w:ascii="Times New Roman" w:hAnsi="Times New Roman"/>
                <w:sz w:val="24"/>
                <w:szCs w:val="24"/>
              </w:rPr>
              <w:t>сумма, тенге</w:t>
            </w:r>
          </w:p>
        </w:tc>
      </w:tr>
      <w:tr w:rsidR="009A746B" w:rsidRPr="009A746B" w14:paraId="3BC5745D" w14:textId="77777777" w:rsidTr="004505EA"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1C1A6F" w14:textId="77777777" w:rsidR="009A746B" w:rsidRPr="009A746B" w:rsidRDefault="009A746B" w:rsidP="009A746B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2ECB8C" w14:textId="77777777" w:rsidR="009A746B" w:rsidRPr="009A746B" w:rsidRDefault="009A746B" w:rsidP="009A746B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A746B">
              <w:rPr>
                <w:rFonts w:ascii="Times New Roman" w:hAnsi="Times New Roman"/>
                <w:sz w:val="24"/>
                <w:szCs w:val="24"/>
              </w:rPr>
              <w:t xml:space="preserve">Здания </w:t>
            </w:r>
          </w:p>
        </w:tc>
        <w:tc>
          <w:tcPr>
            <w:tcW w:w="2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438EAD" w14:textId="77777777" w:rsidR="009A746B" w:rsidRPr="009A746B" w:rsidRDefault="009A746B" w:rsidP="009A746B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A746B">
              <w:rPr>
                <w:rFonts w:ascii="Times New Roman" w:hAnsi="Times New Roman"/>
                <w:sz w:val="24"/>
                <w:szCs w:val="24"/>
              </w:rPr>
              <w:t>1053020</w:t>
            </w:r>
          </w:p>
        </w:tc>
      </w:tr>
      <w:tr w:rsidR="009A746B" w:rsidRPr="009A746B" w14:paraId="7495F330" w14:textId="77777777" w:rsidTr="004505EA"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0DF4D2" w14:textId="77777777" w:rsidR="009A746B" w:rsidRPr="009A746B" w:rsidRDefault="009A746B" w:rsidP="009A746B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75D862" w14:textId="77777777" w:rsidR="009A746B" w:rsidRPr="009A746B" w:rsidRDefault="009A746B" w:rsidP="009A746B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A746B">
              <w:rPr>
                <w:rFonts w:ascii="Times New Roman" w:hAnsi="Times New Roman"/>
                <w:sz w:val="24"/>
                <w:szCs w:val="24"/>
              </w:rPr>
              <w:t>Товары</w:t>
            </w:r>
          </w:p>
        </w:tc>
        <w:tc>
          <w:tcPr>
            <w:tcW w:w="2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FAF500" w14:textId="77777777" w:rsidR="009A746B" w:rsidRPr="009A746B" w:rsidRDefault="009A746B" w:rsidP="009A746B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A746B">
              <w:rPr>
                <w:rFonts w:ascii="Times New Roman" w:hAnsi="Times New Roman"/>
                <w:sz w:val="24"/>
                <w:szCs w:val="24"/>
              </w:rPr>
              <w:t>120800</w:t>
            </w:r>
          </w:p>
        </w:tc>
      </w:tr>
      <w:tr w:rsidR="009A746B" w:rsidRPr="009A746B" w14:paraId="60904E30" w14:textId="77777777" w:rsidTr="004505EA"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9F71BF" w14:textId="77777777" w:rsidR="009A746B" w:rsidRPr="009A746B" w:rsidRDefault="009A746B" w:rsidP="009A746B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DB8938" w14:textId="77777777" w:rsidR="009A746B" w:rsidRPr="009A746B" w:rsidRDefault="009A746B" w:rsidP="009A746B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A746B">
              <w:rPr>
                <w:rFonts w:ascii="Times New Roman" w:hAnsi="Times New Roman"/>
                <w:sz w:val="24"/>
                <w:szCs w:val="24"/>
              </w:rPr>
              <w:t>Готовая продукция</w:t>
            </w:r>
          </w:p>
        </w:tc>
        <w:tc>
          <w:tcPr>
            <w:tcW w:w="2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2C2B91" w14:textId="77777777" w:rsidR="009A746B" w:rsidRPr="009A746B" w:rsidRDefault="009A746B" w:rsidP="009A746B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A746B">
              <w:rPr>
                <w:rFonts w:ascii="Times New Roman" w:hAnsi="Times New Roman"/>
                <w:sz w:val="24"/>
                <w:szCs w:val="24"/>
              </w:rPr>
              <w:t>56800</w:t>
            </w:r>
          </w:p>
        </w:tc>
      </w:tr>
      <w:tr w:rsidR="009A746B" w:rsidRPr="009A746B" w14:paraId="44F3F8D3" w14:textId="77777777" w:rsidTr="004505EA"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147296" w14:textId="77777777" w:rsidR="009A746B" w:rsidRPr="009A746B" w:rsidRDefault="009A746B" w:rsidP="009A746B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7CB496" w14:textId="77777777" w:rsidR="009A746B" w:rsidRPr="009A746B" w:rsidRDefault="009A746B" w:rsidP="009A746B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A746B">
              <w:rPr>
                <w:rFonts w:ascii="Times New Roman" w:hAnsi="Times New Roman"/>
                <w:sz w:val="24"/>
                <w:szCs w:val="24"/>
              </w:rPr>
              <w:t>Деньги на текущих банковских счетах</w:t>
            </w:r>
          </w:p>
        </w:tc>
        <w:tc>
          <w:tcPr>
            <w:tcW w:w="2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28E55E" w14:textId="77777777" w:rsidR="009A746B" w:rsidRPr="009A746B" w:rsidRDefault="009A746B" w:rsidP="009A746B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A746B">
              <w:rPr>
                <w:rFonts w:ascii="Times New Roman" w:hAnsi="Times New Roman"/>
                <w:sz w:val="24"/>
                <w:szCs w:val="24"/>
              </w:rPr>
              <w:t>68925</w:t>
            </w:r>
          </w:p>
        </w:tc>
      </w:tr>
      <w:tr w:rsidR="009A746B" w:rsidRPr="009A746B" w14:paraId="1A461A78" w14:textId="77777777" w:rsidTr="004505EA"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9DA0E6" w14:textId="77777777" w:rsidR="009A746B" w:rsidRPr="009A746B" w:rsidRDefault="009A746B" w:rsidP="009A746B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32871F" w14:textId="77777777" w:rsidR="009A746B" w:rsidRPr="009A746B" w:rsidRDefault="009A746B" w:rsidP="009A746B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A746B">
              <w:rPr>
                <w:rFonts w:ascii="Times New Roman" w:hAnsi="Times New Roman"/>
                <w:sz w:val="24"/>
                <w:szCs w:val="24"/>
              </w:rPr>
              <w:t>Уставной капитал</w:t>
            </w:r>
          </w:p>
        </w:tc>
        <w:tc>
          <w:tcPr>
            <w:tcW w:w="2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769BDD" w14:textId="77777777" w:rsidR="009A746B" w:rsidRPr="009A746B" w:rsidRDefault="009A746B" w:rsidP="009A746B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A746B">
              <w:rPr>
                <w:rFonts w:ascii="Times New Roman" w:hAnsi="Times New Roman"/>
                <w:sz w:val="24"/>
                <w:szCs w:val="24"/>
              </w:rPr>
              <w:t>880900</w:t>
            </w:r>
          </w:p>
        </w:tc>
      </w:tr>
      <w:tr w:rsidR="009A746B" w:rsidRPr="009A746B" w14:paraId="5FDCD7E6" w14:textId="77777777" w:rsidTr="004505EA"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723561" w14:textId="77777777" w:rsidR="009A746B" w:rsidRPr="009A746B" w:rsidRDefault="009A746B" w:rsidP="009A746B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767E2A" w14:textId="77777777" w:rsidR="009A746B" w:rsidRPr="009A746B" w:rsidRDefault="009A746B" w:rsidP="009A746B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A746B">
              <w:rPr>
                <w:rFonts w:ascii="Times New Roman" w:hAnsi="Times New Roman"/>
                <w:sz w:val="24"/>
                <w:szCs w:val="24"/>
              </w:rPr>
              <w:t>Краткосрочные займы банков</w:t>
            </w:r>
          </w:p>
        </w:tc>
        <w:tc>
          <w:tcPr>
            <w:tcW w:w="2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D2E661" w14:textId="77777777" w:rsidR="009A746B" w:rsidRPr="009A746B" w:rsidRDefault="009A746B" w:rsidP="009A746B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A746B">
              <w:rPr>
                <w:rFonts w:ascii="Times New Roman" w:hAnsi="Times New Roman"/>
                <w:sz w:val="24"/>
                <w:szCs w:val="24"/>
              </w:rPr>
              <w:t>190500</w:t>
            </w:r>
          </w:p>
        </w:tc>
      </w:tr>
      <w:tr w:rsidR="009A746B" w:rsidRPr="009A746B" w14:paraId="2219800C" w14:textId="77777777" w:rsidTr="004505EA"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538964" w14:textId="77777777" w:rsidR="009A746B" w:rsidRPr="009A746B" w:rsidRDefault="009A746B" w:rsidP="009A746B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CA9E51" w14:textId="77777777" w:rsidR="009A746B" w:rsidRPr="009A746B" w:rsidRDefault="009A746B" w:rsidP="009A746B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A746B">
              <w:rPr>
                <w:rFonts w:ascii="Times New Roman" w:hAnsi="Times New Roman"/>
                <w:sz w:val="24"/>
                <w:szCs w:val="24"/>
              </w:rPr>
              <w:t>Краткосрочная задолженность по оплате труда</w:t>
            </w:r>
          </w:p>
        </w:tc>
        <w:tc>
          <w:tcPr>
            <w:tcW w:w="2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284CDD" w14:textId="77777777" w:rsidR="009A746B" w:rsidRPr="009A746B" w:rsidRDefault="009A746B" w:rsidP="009A746B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A746B">
              <w:rPr>
                <w:rFonts w:ascii="Times New Roman" w:hAnsi="Times New Roman"/>
                <w:sz w:val="24"/>
                <w:szCs w:val="24"/>
              </w:rPr>
              <w:t>158365</w:t>
            </w:r>
          </w:p>
        </w:tc>
      </w:tr>
      <w:tr w:rsidR="009A746B" w:rsidRPr="009A746B" w14:paraId="656DA5EE" w14:textId="77777777" w:rsidTr="004505EA"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5203F5" w14:textId="77777777" w:rsidR="009A746B" w:rsidRPr="009A746B" w:rsidRDefault="009A746B" w:rsidP="009A746B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6E9F4D" w14:textId="77777777" w:rsidR="009A746B" w:rsidRPr="009A746B" w:rsidRDefault="009A746B" w:rsidP="009A746B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A746B">
              <w:rPr>
                <w:rFonts w:ascii="Times New Roman" w:hAnsi="Times New Roman"/>
                <w:sz w:val="24"/>
                <w:szCs w:val="24"/>
              </w:rPr>
              <w:t>Прочая долгосрочная дебиторская задолженность</w:t>
            </w:r>
          </w:p>
        </w:tc>
        <w:tc>
          <w:tcPr>
            <w:tcW w:w="2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E229E3" w14:textId="77777777" w:rsidR="009A746B" w:rsidRPr="009A746B" w:rsidRDefault="009A746B" w:rsidP="009A746B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A746B">
              <w:rPr>
                <w:rFonts w:ascii="Times New Roman" w:hAnsi="Times New Roman"/>
                <w:sz w:val="24"/>
                <w:szCs w:val="24"/>
              </w:rPr>
              <w:t>56930</w:t>
            </w:r>
          </w:p>
        </w:tc>
      </w:tr>
      <w:tr w:rsidR="009A746B" w:rsidRPr="009A746B" w14:paraId="52FB5ABB" w14:textId="77777777" w:rsidTr="004505EA"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838BB4" w14:textId="77777777" w:rsidR="009A746B" w:rsidRPr="009A746B" w:rsidRDefault="009A746B" w:rsidP="009A746B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9355F9" w14:textId="77777777" w:rsidR="009A746B" w:rsidRPr="009A746B" w:rsidRDefault="009A746B" w:rsidP="009A746B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A746B">
              <w:rPr>
                <w:rFonts w:ascii="Times New Roman" w:hAnsi="Times New Roman"/>
                <w:sz w:val="24"/>
                <w:szCs w:val="24"/>
              </w:rPr>
              <w:t>Прочая долгосрочная кредиторская задолженность</w:t>
            </w:r>
          </w:p>
        </w:tc>
        <w:tc>
          <w:tcPr>
            <w:tcW w:w="2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562CA4" w14:textId="77777777" w:rsidR="009A746B" w:rsidRPr="009A746B" w:rsidRDefault="009A746B" w:rsidP="009A746B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A746B">
              <w:rPr>
                <w:rFonts w:ascii="Times New Roman" w:hAnsi="Times New Roman"/>
                <w:sz w:val="24"/>
                <w:szCs w:val="24"/>
              </w:rPr>
              <w:t>126710</w:t>
            </w:r>
          </w:p>
        </w:tc>
      </w:tr>
    </w:tbl>
    <w:p w14:paraId="0FD498E5" w14:textId="77777777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Определить разделы счетов бухгалтерского учета и составить баланс.</w:t>
      </w:r>
    </w:p>
    <w:p w14:paraId="69FA3E50" w14:textId="77777777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9A746B">
        <w:rPr>
          <w:rFonts w:ascii="Times New Roman" w:hAnsi="Times New Roman" w:cs="Times New Roman"/>
          <w:b/>
          <w:sz w:val="24"/>
          <w:szCs w:val="24"/>
          <w:lang w:val="kk-KZ"/>
        </w:rPr>
        <w:t>Задание 27</w:t>
      </w:r>
    </w:p>
    <w:p w14:paraId="40357AF3" w14:textId="77777777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На основании хозяйственных операций составить корреспонденции счетов и определить типы хозяйственных операций: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675"/>
        <w:gridCol w:w="5103"/>
        <w:gridCol w:w="851"/>
        <w:gridCol w:w="709"/>
        <w:gridCol w:w="2551"/>
      </w:tblGrid>
      <w:tr w:rsidR="009A746B" w:rsidRPr="009A746B" w14:paraId="7008C8BD" w14:textId="77777777" w:rsidTr="004505EA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BA87BB" w14:textId="77777777" w:rsidR="009A746B" w:rsidRPr="009A746B" w:rsidRDefault="009A746B" w:rsidP="009A746B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A746B">
              <w:rPr>
                <w:rFonts w:ascii="Times New Roman" w:hAnsi="Times New Roman"/>
                <w:sz w:val="24"/>
                <w:szCs w:val="24"/>
              </w:rPr>
              <w:t>№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F5E767" w14:textId="77777777" w:rsidR="009A746B" w:rsidRPr="009A746B" w:rsidRDefault="009A746B" w:rsidP="009A746B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A746B">
              <w:rPr>
                <w:rFonts w:ascii="Times New Roman" w:hAnsi="Times New Roman"/>
                <w:sz w:val="24"/>
                <w:szCs w:val="24"/>
              </w:rPr>
              <w:t>Хозяйственные операции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BB256C" w14:textId="77777777" w:rsidR="009A746B" w:rsidRPr="009A746B" w:rsidRDefault="009A746B" w:rsidP="009A746B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9A746B">
              <w:rPr>
                <w:rFonts w:ascii="Times New Roman" w:hAnsi="Times New Roman"/>
                <w:sz w:val="24"/>
                <w:szCs w:val="24"/>
              </w:rPr>
              <w:t>Дт</w:t>
            </w:r>
            <w:proofErr w:type="spellEnd"/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977342" w14:textId="77777777" w:rsidR="009A746B" w:rsidRPr="009A746B" w:rsidRDefault="009A746B" w:rsidP="009A746B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9A746B">
              <w:rPr>
                <w:rFonts w:ascii="Times New Roman" w:hAnsi="Times New Roman"/>
                <w:sz w:val="24"/>
                <w:szCs w:val="24"/>
              </w:rPr>
              <w:t>Кт</w:t>
            </w:r>
            <w:proofErr w:type="spellEnd"/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2D6858" w14:textId="77777777" w:rsidR="009A746B" w:rsidRPr="009A746B" w:rsidRDefault="009A746B" w:rsidP="009A746B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A746B">
              <w:rPr>
                <w:rFonts w:ascii="Times New Roman" w:hAnsi="Times New Roman"/>
                <w:sz w:val="24"/>
                <w:szCs w:val="24"/>
              </w:rPr>
              <w:t>Типы хозяйственных операций</w:t>
            </w:r>
          </w:p>
        </w:tc>
      </w:tr>
      <w:tr w:rsidR="009A746B" w:rsidRPr="009A746B" w14:paraId="15879A17" w14:textId="77777777" w:rsidTr="004505EA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09F386" w14:textId="77777777" w:rsidR="009A746B" w:rsidRPr="009A746B" w:rsidRDefault="009A746B" w:rsidP="009A746B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A746B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D00EB5" w14:textId="12E88D51" w:rsidR="009A746B" w:rsidRPr="009A746B" w:rsidRDefault="009A746B" w:rsidP="009A746B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A746B">
              <w:rPr>
                <w:rFonts w:ascii="Times New Roman" w:hAnsi="Times New Roman"/>
                <w:sz w:val="24"/>
                <w:szCs w:val="24"/>
              </w:rPr>
              <w:t>С текущего банковского счета в кассу поступили денежные средства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D103FA" w14:textId="77777777" w:rsidR="009A746B" w:rsidRPr="009A746B" w:rsidRDefault="009A746B" w:rsidP="009A746B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927FEF" w14:textId="77777777" w:rsidR="009A746B" w:rsidRPr="009A746B" w:rsidRDefault="009A746B" w:rsidP="009A746B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42E63E" w14:textId="77777777" w:rsidR="009A746B" w:rsidRPr="009A746B" w:rsidRDefault="009A746B" w:rsidP="009A746B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A746B" w:rsidRPr="009A746B" w14:paraId="070FB128" w14:textId="77777777" w:rsidTr="004505EA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2F155D" w14:textId="77777777" w:rsidR="009A746B" w:rsidRPr="009A746B" w:rsidRDefault="009A746B" w:rsidP="009A746B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A746B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533C52" w14:textId="77777777" w:rsidR="009A746B" w:rsidRPr="009A746B" w:rsidRDefault="009A746B" w:rsidP="009A746B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A746B">
              <w:rPr>
                <w:rFonts w:ascii="Times New Roman" w:hAnsi="Times New Roman"/>
                <w:sz w:val="24"/>
                <w:szCs w:val="24"/>
              </w:rPr>
              <w:t>Начислен индивидуальный подоходный налог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3DDDB8" w14:textId="77777777" w:rsidR="009A746B" w:rsidRPr="009A746B" w:rsidRDefault="009A746B" w:rsidP="009A746B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6FC412" w14:textId="77777777" w:rsidR="009A746B" w:rsidRPr="009A746B" w:rsidRDefault="009A746B" w:rsidP="009A746B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C1B37E" w14:textId="77777777" w:rsidR="009A746B" w:rsidRPr="009A746B" w:rsidRDefault="009A746B" w:rsidP="009A746B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A746B" w:rsidRPr="009A746B" w14:paraId="4239FDB1" w14:textId="77777777" w:rsidTr="004505EA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0C10D8" w14:textId="77777777" w:rsidR="009A746B" w:rsidRPr="009A746B" w:rsidRDefault="009A746B" w:rsidP="009A746B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A746B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EEE29E" w14:textId="7E821358" w:rsidR="009A746B" w:rsidRPr="009A746B" w:rsidRDefault="009A746B" w:rsidP="009A746B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A746B">
              <w:rPr>
                <w:rFonts w:ascii="Times New Roman" w:hAnsi="Times New Roman"/>
                <w:sz w:val="24"/>
                <w:szCs w:val="24"/>
              </w:rPr>
              <w:t xml:space="preserve">Начислен социальный налог к заработной плате административных работников 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78B16D" w14:textId="77777777" w:rsidR="009A746B" w:rsidRPr="009A746B" w:rsidRDefault="009A746B" w:rsidP="009A746B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3B648A" w14:textId="77777777" w:rsidR="009A746B" w:rsidRPr="009A746B" w:rsidRDefault="009A746B" w:rsidP="009A746B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8CAF9D" w14:textId="77777777" w:rsidR="009A746B" w:rsidRPr="009A746B" w:rsidRDefault="009A746B" w:rsidP="009A746B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A746B" w:rsidRPr="009A746B" w14:paraId="68A02D5A" w14:textId="77777777" w:rsidTr="004505EA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C6391B" w14:textId="77777777" w:rsidR="009A746B" w:rsidRPr="009A746B" w:rsidRDefault="009A746B" w:rsidP="009A746B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A746B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89976D" w14:textId="5F2D1CA4" w:rsidR="009A746B" w:rsidRPr="009A746B" w:rsidRDefault="009A746B" w:rsidP="009A746B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A746B">
              <w:rPr>
                <w:rFonts w:ascii="Times New Roman" w:hAnsi="Times New Roman"/>
                <w:sz w:val="24"/>
                <w:szCs w:val="24"/>
              </w:rPr>
              <w:t>Выплачена заработная плата работникам из кассы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83098A" w14:textId="77777777" w:rsidR="009A746B" w:rsidRPr="009A746B" w:rsidRDefault="009A746B" w:rsidP="009A746B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11BDE9" w14:textId="77777777" w:rsidR="009A746B" w:rsidRPr="009A746B" w:rsidRDefault="009A746B" w:rsidP="009A746B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AF781F" w14:textId="77777777" w:rsidR="009A746B" w:rsidRPr="009A746B" w:rsidRDefault="009A746B" w:rsidP="009A746B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63F8CBB5" w14:textId="77777777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9A746B">
        <w:rPr>
          <w:rFonts w:ascii="Times New Roman" w:hAnsi="Times New Roman" w:cs="Times New Roman"/>
          <w:b/>
          <w:sz w:val="24"/>
          <w:szCs w:val="24"/>
          <w:lang w:val="kk-KZ"/>
        </w:rPr>
        <w:t>Задание 28</w:t>
      </w:r>
    </w:p>
    <w:p w14:paraId="5AABBBD0" w14:textId="77D457A1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Сальдо на начало периода по счету №3310 «Краткосрочная кредиторская задолженность поставщикам и подрядчикам» составил - 85 500 тенге</w:t>
      </w:r>
    </w:p>
    <w:p w14:paraId="09510B55" w14:textId="77777777" w:rsidR="009A746B" w:rsidRPr="009A746B" w:rsidRDefault="009A746B" w:rsidP="005D1ADC">
      <w:pPr>
        <w:numPr>
          <w:ilvl w:val="0"/>
          <w:numId w:val="36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в течение периода получены товары у поставщика по краткосрочным договорам – 180 000 тенге</w:t>
      </w:r>
    </w:p>
    <w:p w14:paraId="052C7D85" w14:textId="77777777" w:rsidR="009A746B" w:rsidRPr="009A746B" w:rsidRDefault="009A746B" w:rsidP="005D1ADC">
      <w:pPr>
        <w:numPr>
          <w:ilvl w:val="0"/>
          <w:numId w:val="36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перечислено с текущего банковского счета краткосрочная кредиторская задолженность поставщика – 100 300 тенге</w:t>
      </w:r>
    </w:p>
    <w:p w14:paraId="16D80F4A" w14:textId="2832ACC8" w:rsidR="009A746B" w:rsidRPr="009A746B" w:rsidRDefault="009A746B" w:rsidP="005D1ADC">
      <w:pPr>
        <w:numPr>
          <w:ilvl w:val="0"/>
          <w:numId w:val="36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оприходовано оборудование приобретенного у поставщика – 80 200 тенге</w:t>
      </w:r>
    </w:p>
    <w:p w14:paraId="79CF57A8" w14:textId="77777777" w:rsidR="009A746B" w:rsidRPr="009A746B" w:rsidRDefault="009A746B" w:rsidP="005D1ADC">
      <w:pPr>
        <w:numPr>
          <w:ilvl w:val="0"/>
          <w:numId w:val="36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перечислено поставщику с текущего банковского счета за оборудование – 75 000 тенге</w:t>
      </w:r>
    </w:p>
    <w:p w14:paraId="2262B6B4" w14:textId="77777777" w:rsidR="009A746B" w:rsidRPr="009A746B" w:rsidRDefault="009A746B" w:rsidP="005D1ADC">
      <w:pPr>
        <w:numPr>
          <w:ilvl w:val="0"/>
          <w:numId w:val="36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>перечислено поставщику с текущего банковского счета за услуги связи- 25 000 тенге</w:t>
      </w:r>
    </w:p>
    <w:p w14:paraId="4007D5CE" w14:textId="77777777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9A746B">
        <w:rPr>
          <w:rFonts w:ascii="Times New Roman" w:hAnsi="Times New Roman" w:cs="Times New Roman"/>
          <w:sz w:val="24"/>
          <w:szCs w:val="24"/>
          <w:lang w:val="kk-KZ"/>
        </w:rPr>
        <w:t>Задание:</w:t>
      </w:r>
    </w:p>
    <w:p w14:paraId="07A22571" w14:textId="77777777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746B">
        <w:rPr>
          <w:rFonts w:ascii="Times New Roman" w:hAnsi="Times New Roman" w:cs="Times New Roman"/>
          <w:sz w:val="24"/>
          <w:szCs w:val="24"/>
        </w:rPr>
        <w:t xml:space="preserve">На </w:t>
      </w:r>
      <w:proofErr w:type="spellStart"/>
      <w:r w:rsidRPr="009A746B">
        <w:rPr>
          <w:rFonts w:ascii="Times New Roman" w:hAnsi="Times New Roman" w:cs="Times New Roman"/>
          <w:sz w:val="24"/>
          <w:szCs w:val="24"/>
        </w:rPr>
        <w:t>основани</w:t>
      </w:r>
      <w:proofErr w:type="spellEnd"/>
      <w:r w:rsidRPr="009A746B">
        <w:rPr>
          <w:rFonts w:ascii="Times New Roman" w:hAnsi="Times New Roman" w:cs="Times New Roman"/>
          <w:sz w:val="24"/>
          <w:szCs w:val="24"/>
          <w:lang w:val="kk-KZ"/>
        </w:rPr>
        <w:t>и</w:t>
      </w:r>
      <w:r w:rsidRPr="009A746B">
        <w:rPr>
          <w:rFonts w:ascii="Times New Roman" w:hAnsi="Times New Roman" w:cs="Times New Roman"/>
          <w:sz w:val="24"/>
          <w:szCs w:val="24"/>
        </w:rPr>
        <w:t xml:space="preserve"> этих хозяйственных операций корреспонденции счетов, определить дебетовые и кредитовые обороты и сальдо счетов на конец года</w:t>
      </w:r>
    </w:p>
    <w:p w14:paraId="72831F36" w14:textId="77777777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9A746B">
        <w:rPr>
          <w:rFonts w:ascii="Times New Roman" w:hAnsi="Times New Roman" w:cs="Times New Roman"/>
          <w:b/>
          <w:sz w:val="24"/>
          <w:szCs w:val="24"/>
          <w:lang w:val="kk-KZ"/>
        </w:rPr>
        <w:t>Задание 29</w:t>
      </w:r>
    </w:p>
    <w:p w14:paraId="2B515F8B" w14:textId="77777777" w:rsidR="009A746B" w:rsidRPr="009A746B" w:rsidRDefault="009A746B" w:rsidP="009A746B">
      <w:pPr>
        <w:pStyle w:val="a5"/>
        <w:jc w:val="both"/>
        <w:rPr>
          <w:rFonts w:ascii="Times New Roman" w:hAnsi="Times New Roman"/>
          <w:sz w:val="24"/>
          <w:szCs w:val="24"/>
        </w:rPr>
      </w:pPr>
      <w:r w:rsidRPr="009A746B">
        <w:rPr>
          <w:rFonts w:ascii="Times New Roman" w:hAnsi="Times New Roman"/>
          <w:sz w:val="24"/>
          <w:szCs w:val="24"/>
        </w:rPr>
        <w:lastRenderedPageBreak/>
        <w:t>Работнику административного персонала за январь месяц 20</w:t>
      </w:r>
      <w:r w:rsidRPr="009A746B">
        <w:rPr>
          <w:rFonts w:ascii="Times New Roman" w:hAnsi="Times New Roman"/>
          <w:sz w:val="24"/>
          <w:szCs w:val="24"/>
          <w:lang w:val="kk-KZ"/>
        </w:rPr>
        <w:t>13</w:t>
      </w:r>
      <w:r w:rsidRPr="009A746B">
        <w:rPr>
          <w:rFonts w:ascii="Times New Roman" w:hAnsi="Times New Roman"/>
          <w:sz w:val="24"/>
          <w:szCs w:val="24"/>
        </w:rPr>
        <w:t xml:space="preserve"> года начислена заработная плата в размере 33200 тенге. Удержано – 10% обязательные отчисления в пенсионные фонды и 1% </w:t>
      </w:r>
      <w:proofErr w:type="spellStart"/>
      <w:r w:rsidRPr="009A746B">
        <w:rPr>
          <w:rFonts w:ascii="Times New Roman" w:hAnsi="Times New Roman"/>
          <w:sz w:val="24"/>
          <w:szCs w:val="24"/>
        </w:rPr>
        <w:t>профвзносы</w:t>
      </w:r>
      <w:proofErr w:type="spellEnd"/>
      <w:r w:rsidRPr="009A746B">
        <w:rPr>
          <w:rFonts w:ascii="Times New Roman" w:hAnsi="Times New Roman"/>
          <w:sz w:val="24"/>
          <w:szCs w:val="24"/>
        </w:rPr>
        <w:t>.</w:t>
      </w:r>
    </w:p>
    <w:p w14:paraId="6BCB13F6" w14:textId="77777777" w:rsidR="009A746B" w:rsidRPr="009A746B" w:rsidRDefault="009A746B" w:rsidP="009A746B">
      <w:pPr>
        <w:pStyle w:val="a5"/>
        <w:jc w:val="both"/>
        <w:rPr>
          <w:rFonts w:ascii="Times New Roman" w:hAnsi="Times New Roman"/>
          <w:sz w:val="24"/>
          <w:szCs w:val="24"/>
          <w:lang w:val="kk-KZ"/>
        </w:rPr>
      </w:pPr>
      <w:r w:rsidRPr="009A746B">
        <w:rPr>
          <w:rFonts w:ascii="Times New Roman" w:hAnsi="Times New Roman"/>
          <w:sz w:val="24"/>
          <w:szCs w:val="24"/>
          <w:lang w:val="kk-KZ"/>
        </w:rPr>
        <w:t>Задание:</w:t>
      </w:r>
    </w:p>
    <w:p w14:paraId="68C9B49C" w14:textId="77777777" w:rsidR="009A746B" w:rsidRPr="009A746B" w:rsidRDefault="009A746B" w:rsidP="009A746B">
      <w:pPr>
        <w:pStyle w:val="a5"/>
        <w:jc w:val="both"/>
        <w:rPr>
          <w:rFonts w:ascii="Times New Roman" w:hAnsi="Times New Roman"/>
          <w:sz w:val="24"/>
          <w:szCs w:val="24"/>
        </w:rPr>
      </w:pPr>
      <w:r w:rsidRPr="009A746B">
        <w:rPr>
          <w:rFonts w:ascii="Times New Roman" w:hAnsi="Times New Roman"/>
          <w:sz w:val="24"/>
          <w:szCs w:val="24"/>
        </w:rPr>
        <w:t>Рассчитать удержания из заработной платы индивидуального подоходного налога сумму к выдаче и составить корреспонденции счетов</w:t>
      </w:r>
    </w:p>
    <w:p w14:paraId="1D22A269" w14:textId="77777777" w:rsidR="009A746B" w:rsidRPr="009A746B" w:rsidRDefault="009A746B" w:rsidP="009A746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9A746B">
        <w:rPr>
          <w:rFonts w:ascii="Times New Roman" w:hAnsi="Times New Roman" w:cs="Times New Roman"/>
          <w:b/>
          <w:sz w:val="24"/>
          <w:szCs w:val="24"/>
          <w:lang w:val="kk-KZ"/>
        </w:rPr>
        <w:t>Задание 30</w:t>
      </w:r>
    </w:p>
    <w:p w14:paraId="54BD5289" w14:textId="77777777" w:rsidR="009A746B" w:rsidRPr="009A746B" w:rsidRDefault="009A746B" w:rsidP="009A746B">
      <w:pPr>
        <w:pStyle w:val="a5"/>
        <w:jc w:val="both"/>
        <w:rPr>
          <w:rFonts w:ascii="Times New Roman" w:hAnsi="Times New Roman"/>
          <w:sz w:val="24"/>
          <w:szCs w:val="24"/>
        </w:rPr>
      </w:pPr>
      <w:r w:rsidRPr="009A746B">
        <w:rPr>
          <w:rFonts w:ascii="Times New Roman" w:hAnsi="Times New Roman"/>
          <w:sz w:val="24"/>
          <w:szCs w:val="24"/>
        </w:rPr>
        <w:t>Работнику административного персонала за январь месяц 20</w:t>
      </w:r>
      <w:r w:rsidRPr="009A746B">
        <w:rPr>
          <w:rFonts w:ascii="Times New Roman" w:hAnsi="Times New Roman"/>
          <w:sz w:val="24"/>
          <w:szCs w:val="24"/>
          <w:lang w:val="kk-KZ"/>
        </w:rPr>
        <w:t>15</w:t>
      </w:r>
      <w:r w:rsidRPr="009A746B">
        <w:rPr>
          <w:rFonts w:ascii="Times New Roman" w:hAnsi="Times New Roman"/>
          <w:sz w:val="24"/>
          <w:szCs w:val="24"/>
        </w:rPr>
        <w:t>г. начислена заработная плата в размере – 43 200 тенге. Удержано – 10% обязательные отчисления в пенсионные фонды, 1 % профсоюзные взносы и 25% алименты по исполнительному листу.</w:t>
      </w:r>
    </w:p>
    <w:p w14:paraId="7E143B0A" w14:textId="77777777" w:rsidR="009A746B" w:rsidRPr="009A746B" w:rsidRDefault="009A746B" w:rsidP="009A746B">
      <w:pPr>
        <w:pStyle w:val="a5"/>
        <w:jc w:val="both"/>
        <w:rPr>
          <w:rFonts w:ascii="Times New Roman" w:hAnsi="Times New Roman"/>
          <w:sz w:val="24"/>
          <w:szCs w:val="24"/>
          <w:lang w:val="kk-KZ"/>
        </w:rPr>
      </w:pPr>
      <w:r w:rsidRPr="009A746B">
        <w:rPr>
          <w:rFonts w:ascii="Times New Roman" w:hAnsi="Times New Roman"/>
          <w:sz w:val="24"/>
          <w:szCs w:val="24"/>
          <w:lang w:val="kk-KZ"/>
        </w:rPr>
        <w:t>Задание:</w:t>
      </w:r>
    </w:p>
    <w:p w14:paraId="6929F6B3" w14:textId="77777777" w:rsidR="009A746B" w:rsidRPr="009A746B" w:rsidRDefault="009A746B" w:rsidP="009A746B">
      <w:pPr>
        <w:pStyle w:val="a5"/>
        <w:jc w:val="both"/>
        <w:rPr>
          <w:rFonts w:ascii="Times New Roman" w:hAnsi="Times New Roman"/>
          <w:sz w:val="24"/>
          <w:szCs w:val="24"/>
        </w:rPr>
      </w:pPr>
      <w:r w:rsidRPr="009A746B">
        <w:rPr>
          <w:rFonts w:ascii="Times New Roman" w:hAnsi="Times New Roman"/>
          <w:sz w:val="24"/>
          <w:szCs w:val="24"/>
        </w:rPr>
        <w:t>Рассчитать удержания из заработной платы, индивидуального подоходного налога, сумму к выдаче и составить корреспонденцию.</w:t>
      </w:r>
    </w:p>
    <w:p w14:paraId="09D189D1" w14:textId="77777777" w:rsidR="00AC4D28" w:rsidRPr="00AC4D28" w:rsidRDefault="00AC4D28" w:rsidP="00AC4D2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kk-KZ"/>
        </w:rPr>
      </w:pPr>
    </w:p>
    <w:p w14:paraId="46A0C741" w14:textId="77777777" w:rsidR="00AC4D28" w:rsidRPr="00AC4D28" w:rsidRDefault="00AC4D28" w:rsidP="00AC4D2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kk-KZ"/>
        </w:rPr>
      </w:pPr>
    </w:p>
    <w:p w14:paraId="2108E886" w14:textId="77777777" w:rsidR="00AC4D28" w:rsidRPr="00AC4D28" w:rsidRDefault="00AC4D28" w:rsidP="00AC4D28">
      <w:pPr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AC4D28">
        <w:rPr>
          <w:rFonts w:ascii="Times New Roman" w:hAnsi="Times New Roman" w:cs="Times New Roman"/>
          <w:b/>
          <w:sz w:val="24"/>
          <w:szCs w:val="24"/>
          <w:lang w:val="kk-KZ"/>
        </w:rPr>
        <w:br w:type="page"/>
      </w:r>
    </w:p>
    <w:p w14:paraId="6DCD2356" w14:textId="715D0684" w:rsidR="00AC4D28" w:rsidRPr="00AC4D28" w:rsidRDefault="005D1ADC" w:rsidP="00AC4D28">
      <w:pPr>
        <w:tabs>
          <w:tab w:val="left" w:pos="252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kk-KZ"/>
        </w:rPr>
      </w:pPr>
      <w:r>
        <w:rPr>
          <w:rFonts w:ascii="Times New Roman" w:hAnsi="Times New Roman" w:cs="Times New Roman"/>
          <w:b/>
          <w:sz w:val="24"/>
          <w:szCs w:val="24"/>
          <w:lang w:val="kk-KZ"/>
        </w:rPr>
        <w:lastRenderedPageBreak/>
        <w:t>ЛИТЕРАТУРА</w:t>
      </w:r>
    </w:p>
    <w:p w14:paraId="71D17F18" w14:textId="77777777" w:rsidR="00AC4D28" w:rsidRPr="00AC4D28" w:rsidRDefault="00AC4D28" w:rsidP="00AC4D28">
      <w:pPr>
        <w:tabs>
          <w:tab w:val="left" w:pos="252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34C801D6" w14:textId="548AC1B1" w:rsidR="005977F1" w:rsidRPr="0027449C" w:rsidRDefault="005977F1" w:rsidP="005D1ADC">
      <w:pPr>
        <w:pStyle w:val="ac"/>
        <w:numPr>
          <w:ilvl w:val="0"/>
          <w:numId w:val="12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Cs/>
          <w:sz w:val="24"/>
          <w:szCs w:val="24"/>
          <w:lang w:val="kk-KZ"/>
        </w:rPr>
      </w:pPr>
      <w:r w:rsidRPr="0027449C">
        <w:rPr>
          <w:rFonts w:ascii="Times New Roman" w:hAnsi="Times New Roman" w:cs="Times New Roman"/>
          <w:bCs/>
          <w:sz w:val="24"/>
          <w:szCs w:val="24"/>
          <w:lang w:val="kk-KZ"/>
        </w:rPr>
        <w:t>Алибекова, Б.А. Основы бухгалтерского учета [Текст]: Учебное пособие / Б.А. Алибекова, Н.Н. Таштанова.- Алматы: ТехноЭрудит, 2020.- 276 с.</w:t>
      </w:r>
    </w:p>
    <w:p w14:paraId="351590A6" w14:textId="165F9021" w:rsidR="005977F1" w:rsidRPr="0027449C" w:rsidRDefault="005977F1" w:rsidP="005D1ADC">
      <w:pPr>
        <w:pStyle w:val="ac"/>
        <w:numPr>
          <w:ilvl w:val="0"/>
          <w:numId w:val="12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27449C">
        <w:rPr>
          <w:rFonts w:ascii="Times New Roman" w:hAnsi="Times New Roman" w:cs="Times New Roman"/>
          <w:bCs/>
          <w:sz w:val="24"/>
          <w:szCs w:val="24"/>
          <w:lang w:val="kk-KZ"/>
        </w:rPr>
        <w:t xml:space="preserve">Бухгалтерлік есеп [Мәтін]: Оқу құралы / С. К. Байдыбекова, Ж. Ш. Абдыкалиева, Ф. А. Гаджиев, А. Р. Кереева.- </w:t>
      </w:r>
      <w:proofErr w:type="spellStart"/>
      <w:r w:rsidRPr="0027449C">
        <w:rPr>
          <w:rFonts w:ascii="Times New Roman" w:hAnsi="Times New Roman" w:cs="Times New Roman"/>
          <w:bCs/>
          <w:sz w:val="24"/>
          <w:szCs w:val="24"/>
        </w:rPr>
        <w:t>Талдықорған</w:t>
      </w:r>
      <w:proofErr w:type="spellEnd"/>
      <w:r w:rsidRPr="0027449C">
        <w:rPr>
          <w:rFonts w:ascii="Times New Roman" w:hAnsi="Times New Roman" w:cs="Times New Roman"/>
          <w:bCs/>
          <w:sz w:val="24"/>
          <w:szCs w:val="24"/>
        </w:rPr>
        <w:t xml:space="preserve">: ЖМУ </w:t>
      </w:r>
      <w:proofErr w:type="spellStart"/>
      <w:r w:rsidRPr="0027449C">
        <w:rPr>
          <w:rFonts w:ascii="Times New Roman" w:hAnsi="Times New Roman" w:cs="Times New Roman"/>
          <w:bCs/>
          <w:sz w:val="24"/>
          <w:szCs w:val="24"/>
        </w:rPr>
        <w:t>баспасы</w:t>
      </w:r>
      <w:proofErr w:type="spellEnd"/>
      <w:r w:rsidRPr="0027449C">
        <w:rPr>
          <w:rFonts w:ascii="Times New Roman" w:hAnsi="Times New Roman" w:cs="Times New Roman"/>
          <w:bCs/>
          <w:sz w:val="24"/>
          <w:szCs w:val="24"/>
        </w:rPr>
        <w:t>, 2016.- 279</w:t>
      </w:r>
      <w:r w:rsidRPr="0027449C">
        <w:rPr>
          <w:rFonts w:ascii="Times New Roman" w:hAnsi="Times New Roman" w:cs="Times New Roman"/>
          <w:bCs/>
          <w:sz w:val="24"/>
          <w:szCs w:val="24"/>
          <w:lang w:val="kk-KZ"/>
        </w:rPr>
        <w:t xml:space="preserve"> </w:t>
      </w:r>
      <w:r w:rsidRPr="0027449C">
        <w:rPr>
          <w:rFonts w:ascii="Times New Roman" w:hAnsi="Times New Roman" w:cs="Times New Roman"/>
          <w:bCs/>
          <w:sz w:val="24"/>
          <w:szCs w:val="24"/>
        </w:rPr>
        <w:t>бет.</w:t>
      </w:r>
    </w:p>
    <w:p w14:paraId="49EFDE0B" w14:textId="1E72E334" w:rsidR="005977F1" w:rsidRPr="0027449C" w:rsidRDefault="005977F1" w:rsidP="005D1ADC">
      <w:pPr>
        <w:pStyle w:val="ac"/>
        <w:numPr>
          <w:ilvl w:val="0"/>
          <w:numId w:val="12"/>
        </w:numPr>
        <w:tabs>
          <w:tab w:val="left" w:pos="0"/>
          <w:tab w:val="left" w:pos="600"/>
          <w:tab w:val="left" w:pos="993"/>
          <w:tab w:val="left" w:pos="1200"/>
          <w:tab w:val="left" w:pos="1800"/>
          <w:tab w:val="left" w:pos="2250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27449C">
        <w:rPr>
          <w:rFonts w:ascii="Times New Roman" w:hAnsi="Times New Roman" w:cs="Times New Roman"/>
          <w:bCs/>
          <w:sz w:val="24"/>
          <w:szCs w:val="24"/>
        </w:rPr>
        <w:t>Байдыбекова</w:t>
      </w:r>
      <w:proofErr w:type="spellEnd"/>
      <w:r w:rsidRPr="0027449C">
        <w:rPr>
          <w:rFonts w:ascii="Times New Roman" w:hAnsi="Times New Roman" w:cs="Times New Roman"/>
          <w:bCs/>
          <w:sz w:val="24"/>
          <w:szCs w:val="24"/>
        </w:rPr>
        <w:t>, С.К. Практикум по курсу бухгалтерского учета</w:t>
      </w:r>
      <w:r w:rsidRPr="0027449C">
        <w:rPr>
          <w:rFonts w:ascii="Times New Roman" w:hAnsi="Times New Roman" w:cs="Times New Roman"/>
          <w:sz w:val="24"/>
          <w:szCs w:val="24"/>
        </w:rPr>
        <w:t xml:space="preserve"> [Текст]: Практикум / С.К. </w:t>
      </w:r>
      <w:proofErr w:type="spellStart"/>
      <w:r w:rsidRPr="0027449C">
        <w:rPr>
          <w:rFonts w:ascii="Times New Roman" w:hAnsi="Times New Roman" w:cs="Times New Roman"/>
          <w:sz w:val="24"/>
          <w:szCs w:val="24"/>
        </w:rPr>
        <w:t>Байдыбекова</w:t>
      </w:r>
      <w:proofErr w:type="spellEnd"/>
      <w:r w:rsidRPr="0027449C">
        <w:rPr>
          <w:rFonts w:ascii="Times New Roman" w:hAnsi="Times New Roman" w:cs="Times New Roman"/>
          <w:sz w:val="24"/>
          <w:szCs w:val="24"/>
        </w:rPr>
        <w:t xml:space="preserve">, Г.Б. </w:t>
      </w:r>
      <w:proofErr w:type="spellStart"/>
      <w:r w:rsidRPr="0027449C">
        <w:rPr>
          <w:rFonts w:ascii="Times New Roman" w:hAnsi="Times New Roman" w:cs="Times New Roman"/>
          <w:sz w:val="24"/>
          <w:szCs w:val="24"/>
        </w:rPr>
        <w:t>Конысбаева</w:t>
      </w:r>
      <w:proofErr w:type="spellEnd"/>
      <w:r w:rsidRPr="0027449C">
        <w:rPr>
          <w:rFonts w:ascii="Times New Roman" w:hAnsi="Times New Roman" w:cs="Times New Roman"/>
          <w:sz w:val="24"/>
          <w:szCs w:val="24"/>
        </w:rPr>
        <w:t xml:space="preserve">, А.Р. </w:t>
      </w:r>
      <w:proofErr w:type="spellStart"/>
      <w:r w:rsidRPr="0027449C">
        <w:rPr>
          <w:rFonts w:ascii="Times New Roman" w:hAnsi="Times New Roman" w:cs="Times New Roman"/>
          <w:sz w:val="24"/>
          <w:szCs w:val="24"/>
        </w:rPr>
        <w:t>Кереева</w:t>
      </w:r>
      <w:proofErr w:type="spellEnd"/>
      <w:r w:rsidRPr="0027449C">
        <w:rPr>
          <w:rFonts w:ascii="Times New Roman" w:hAnsi="Times New Roman" w:cs="Times New Roman"/>
          <w:sz w:val="24"/>
          <w:szCs w:val="24"/>
        </w:rPr>
        <w:t>.</w:t>
      </w:r>
      <w:r w:rsidR="0027449C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27449C">
        <w:rPr>
          <w:rFonts w:ascii="Times New Roman" w:hAnsi="Times New Roman" w:cs="Times New Roman"/>
          <w:sz w:val="24"/>
          <w:szCs w:val="24"/>
        </w:rPr>
        <w:t xml:space="preserve">- </w:t>
      </w:r>
      <w:proofErr w:type="spellStart"/>
      <w:r w:rsidR="0027449C" w:rsidRPr="0027449C">
        <w:rPr>
          <w:rFonts w:ascii="Times New Roman" w:eastAsia="Times New Roman" w:hAnsi="Times New Roman" w:cs="Times New Roman"/>
          <w:sz w:val="24"/>
          <w:szCs w:val="24"/>
        </w:rPr>
        <w:t>Талдыкорган</w:t>
      </w:r>
      <w:proofErr w:type="spellEnd"/>
      <w:r w:rsidR="0027449C" w:rsidRPr="0027449C">
        <w:rPr>
          <w:rFonts w:ascii="Times New Roman" w:eastAsia="Times New Roman" w:hAnsi="Times New Roman" w:cs="Times New Roman"/>
          <w:sz w:val="24"/>
          <w:szCs w:val="24"/>
        </w:rPr>
        <w:t xml:space="preserve">: </w:t>
      </w:r>
      <w:r w:rsidRPr="0027449C">
        <w:rPr>
          <w:rFonts w:ascii="Times New Roman" w:hAnsi="Times New Roman" w:cs="Times New Roman"/>
          <w:sz w:val="24"/>
          <w:szCs w:val="24"/>
        </w:rPr>
        <w:t>ЖГУ им.</w:t>
      </w:r>
      <w:r w:rsidR="0027449C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proofErr w:type="spellStart"/>
      <w:r w:rsidRPr="0027449C">
        <w:rPr>
          <w:rFonts w:ascii="Times New Roman" w:hAnsi="Times New Roman" w:cs="Times New Roman"/>
          <w:sz w:val="24"/>
          <w:szCs w:val="24"/>
        </w:rPr>
        <w:t>И.Жансугурова</w:t>
      </w:r>
      <w:proofErr w:type="spellEnd"/>
      <w:r w:rsidRPr="0027449C">
        <w:rPr>
          <w:rFonts w:ascii="Times New Roman" w:hAnsi="Times New Roman" w:cs="Times New Roman"/>
          <w:sz w:val="24"/>
          <w:szCs w:val="24"/>
        </w:rPr>
        <w:t>, 2018.- 175 с.</w:t>
      </w:r>
    </w:p>
    <w:p w14:paraId="03A645F0" w14:textId="5F975A5F" w:rsidR="005977F1" w:rsidRPr="0027449C" w:rsidRDefault="005977F1" w:rsidP="005D1ADC">
      <w:pPr>
        <w:pStyle w:val="ac"/>
        <w:numPr>
          <w:ilvl w:val="0"/>
          <w:numId w:val="12"/>
        </w:numPr>
        <w:tabs>
          <w:tab w:val="left" w:pos="0"/>
          <w:tab w:val="left" w:pos="600"/>
          <w:tab w:val="left" w:pos="993"/>
          <w:tab w:val="left" w:pos="1200"/>
          <w:tab w:val="left" w:pos="1800"/>
          <w:tab w:val="left" w:pos="2250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27449C">
        <w:rPr>
          <w:rFonts w:ascii="Times New Roman" w:hAnsi="Times New Roman" w:cs="Times New Roman"/>
          <w:bCs/>
          <w:sz w:val="24"/>
          <w:szCs w:val="24"/>
        </w:rPr>
        <w:t>Нурхалиева</w:t>
      </w:r>
      <w:proofErr w:type="spellEnd"/>
      <w:r w:rsidRPr="0027449C">
        <w:rPr>
          <w:rFonts w:ascii="Times New Roman" w:hAnsi="Times New Roman" w:cs="Times New Roman"/>
          <w:bCs/>
          <w:sz w:val="24"/>
          <w:szCs w:val="24"/>
        </w:rPr>
        <w:t>, Д.М. Бухгалтерский учет</w:t>
      </w:r>
      <w:r w:rsidRPr="0027449C">
        <w:rPr>
          <w:rFonts w:ascii="Times New Roman" w:hAnsi="Times New Roman" w:cs="Times New Roman"/>
          <w:sz w:val="24"/>
          <w:szCs w:val="24"/>
        </w:rPr>
        <w:t xml:space="preserve"> [Текст]: Учебное пособие / Д.М. </w:t>
      </w:r>
      <w:proofErr w:type="spellStart"/>
      <w:r w:rsidRPr="0027449C">
        <w:rPr>
          <w:rFonts w:ascii="Times New Roman" w:hAnsi="Times New Roman" w:cs="Times New Roman"/>
          <w:sz w:val="24"/>
          <w:szCs w:val="24"/>
        </w:rPr>
        <w:t>Нурхалиева</w:t>
      </w:r>
      <w:proofErr w:type="spellEnd"/>
      <w:r w:rsidRPr="0027449C">
        <w:rPr>
          <w:rFonts w:ascii="Times New Roman" w:hAnsi="Times New Roman" w:cs="Times New Roman"/>
          <w:sz w:val="24"/>
          <w:szCs w:val="24"/>
        </w:rPr>
        <w:t xml:space="preserve">, Б.А. </w:t>
      </w:r>
      <w:proofErr w:type="spellStart"/>
      <w:r w:rsidRPr="0027449C">
        <w:rPr>
          <w:rFonts w:ascii="Times New Roman" w:hAnsi="Times New Roman" w:cs="Times New Roman"/>
          <w:sz w:val="24"/>
          <w:szCs w:val="24"/>
        </w:rPr>
        <w:t>Алибекова</w:t>
      </w:r>
      <w:proofErr w:type="spellEnd"/>
      <w:r w:rsidRPr="0027449C">
        <w:rPr>
          <w:rFonts w:ascii="Times New Roman" w:hAnsi="Times New Roman" w:cs="Times New Roman"/>
          <w:sz w:val="24"/>
          <w:szCs w:val="24"/>
        </w:rPr>
        <w:t>.</w:t>
      </w:r>
      <w:r w:rsidR="0027449C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27449C">
        <w:rPr>
          <w:rFonts w:ascii="Times New Roman" w:hAnsi="Times New Roman" w:cs="Times New Roman"/>
          <w:sz w:val="24"/>
          <w:szCs w:val="24"/>
        </w:rPr>
        <w:t xml:space="preserve">- Алматы: </w:t>
      </w:r>
      <w:proofErr w:type="spellStart"/>
      <w:r w:rsidRPr="0027449C">
        <w:rPr>
          <w:rFonts w:ascii="Times New Roman" w:hAnsi="Times New Roman" w:cs="Times New Roman"/>
          <w:sz w:val="24"/>
          <w:szCs w:val="24"/>
        </w:rPr>
        <w:t>ТехноЭрудит</w:t>
      </w:r>
      <w:proofErr w:type="spellEnd"/>
      <w:r w:rsidRPr="0027449C">
        <w:rPr>
          <w:rFonts w:ascii="Times New Roman" w:hAnsi="Times New Roman" w:cs="Times New Roman"/>
          <w:sz w:val="24"/>
          <w:szCs w:val="24"/>
        </w:rPr>
        <w:t>, 2019.- 324 с.</w:t>
      </w:r>
    </w:p>
    <w:p w14:paraId="7D957F9A" w14:textId="77777777" w:rsidR="005977F1" w:rsidRPr="0027449C" w:rsidRDefault="005977F1" w:rsidP="005D1ADC">
      <w:pPr>
        <w:pStyle w:val="ac"/>
        <w:widowControl w:val="0"/>
        <w:numPr>
          <w:ilvl w:val="0"/>
          <w:numId w:val="12"/>
        </w:numPr>
        <w:tabs>
          <w:tab w:val="left" w:pos="0"/>
          <w:tab w:val="left" w:pos="600"/>
          <w:tab w:val="left" w:pos="993"/>
          <w:tab w:val="left" w:pos="1200"/>
          <w:tab w:val="left" w:pos="1800"/>
          <w:tab w:val="left" w:pos="2250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proofErr w:type="spellStart"/>
      <w:r w:rsidRPr="0027449C">
        <w:rPr>
          <w:rFonts w:ascii="Times New Roman" w:hAnsi="Times New Roman" w:cs="Times New Roman"/>
          <w:bCs/>
          <w:sz w:val="24"/>
          <w:szCs w:val="24"/>
        </w:rPr>
        <w:t>Шарипов</w:t>
      </w:r>
      <w:proofErr w:type="spellEnd"/>
      <w:r w:rsidRPr="0027449C">
        <w:rPr>
          <w:rFonts w:ascii="Times New Roman" w:hAnsi="Times New Roman" w:cs="Times New Roman"/>
          <w:bCs/>
          <w:sz w:val="24"/>
          <w:szCs w:val="24"/>
        </w:rPr>
        <w:t xml:space="preserve">, А. Қ. </w:t>
      </w:r>
      <w:proofErr w:type="spellStart"/>
      <w:r w:rsidRPr="0027449C">
        <w:rPr>
          <w:rFonts w:ascii="Times New Roman" w:hAnsi="Times New Roman" w:cs="Times New Roman"/>
          <w:bCs/>
          <w:sz w:val="24"/>
          <w:szCs w:val="24"/>
        </w:rPr>
        <w:t>Қаржылық</w:t>
      </w:r>
      <w:proofErr w:type="spellEnd"/>
      <w:r w:rsidRPr="0027449C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27449C">
        <w:rPr>
          <w:rFonts w:ascii="Times New Roman" w:hAnsi="Times New Roman" w:cs="Times New Roman"/>
          <w:bCs/>
          <w:sz w:val="24"/>
          <w:szCs w:val="24"/>
        </w:rPr>
        <w:t>есептілі</w:t>
      </w:r>
      <w:proofErr w:type="gramStart"/>
      <w:r w:rsidRPr="0027449C">
        <w:rPr>
          <w:rFonts w:ascii="Times New Roman" w:hAnsi="Times New Roman" w:cs="Times New Roman"/>
          <w:bCs/>
          <w:sz w:val="24"/>
          <w:szCs w:val="24"/>
        </w:rPr>
        <w:t>к</w:t>
      </w:r>
      <w:proofErr w:type="spellEnd"/>
      <w:proofErr w:type="gramEnd"/>
      <w:r w:rsidRPr="0027449C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27449C">
        <w:rPr>
          <w:rFonts w:ascii="Times New Roman" w:hAnsi="Times New Roman" w:cs="Times New Roman"/>
          <w:bCs/>
          <w:sz w:val="24"/>
          <w:szCs w:val="24"/>
        </w:rPr>
        <w:t>оның</w:t>
      </w:r>
      <w:proofErr w:type="spellEnd"/>
      <w:r w:rsidRPr="0027449C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27449C">
        <w:rPr>
          <w:rFonts w:ascii="Times New Roman" w:hAnsi="Times New Roman" w:cs="Times New Roman"/>
          <w:bCs/>
          <w:sz w:val="24"/>
          <w:szCs w:val="24"/>
        </w:rPr>
        <w:t>құрастырылуы</w:t>
      </w:r>
      <w:proofErr w:type="spellEnd"/>
      <w:r w:rsidRPr="0027449C">
        <w:rPr>
          <w:rFonts w:ascii="Times New Roman" w:hAnsi="Times New Roman" w:cs="Times New Roman"/>
          <w:bCs/>
          <w:sz w:val="24"/>
          <w:szCs w:val="24"/>
        </w:rPr>
        <w:t xml:space="preserve">, </w:t>
      </w:r>
      <w:proofErr w:type="spellStart"/>
      <w:r w:rsidRPr="0027449C">
        <w:rPr>
          <w:rFonts w:ascii="Times New Roman" w:hAnsi="Times New Roman" w:cs="Times New Roman"/>
          <w:bCs/>
          <w:sz w:val="24"/>
          <w:szCs w:val="24"/>
        </w:rPr>
        <w:t>бағалануы</w:t>
      </w:r>
      <w:proofErr w:type="spellEnd"/>
      <w:r w:rsidRPr="0027449C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27449C">
        <w:rPr>
          <w:rFonts w:ascii="Times New Roman" w:hAnsi="Times New Roman" w:cs="Times New Roman"/>
          <w:bCs/>
          <w:sz w:val="24"/>
          <w:szCs w:val="24"/>
        </w:rPr>
        <w:t>және</w:t>
      </w:r>
      <w:proofErr w:type="spellEnd"/>
      <w:r w:rsidRPr="0027449C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27449C">
        <w:rPr>
          <w:rFonts w:ascii="Times New Roman" w:hAnsi="Times New Roman" w:cs="Times New Roman"/>
          <w:bCs/>
          <w:sz w:val="24"/>
          <w:szCs w:val="24"/>
        </w:rPr>
        <w:t>аудиті</w:t>
      </w:r>
      <w:proofErr w:type="spellEnd"/>
      <w:r w:rsidRPr="0027449C">
        <w:rPr>
          <w:rFonts w:ascii="Times New Roman" w:hAnsi="Times New Roman" w:cs="Times New Roman"/>
          <w:sz w:val="24"/>
          <w:szCs w:val="24"/>
        </w:rPr>
        <w:t xml:space="preserve"> [</w:t>
      </w:r>
      <w:proofErr w:type="spellStart"/>
      <w:r w:rsidRPr="0027449C">
        <w:rPr>
          <w:rFonts w:ascii="Times New Roman" w:hAnsi="Times New Roman" w:cs="Times New Roman"/>
          <w:sz w:val="24"/>
          <w:szCs w:val="24"/>
        </w:rPr>
        <w:t>Мәтін</w:t>
      </w:r>
      <w:proofErr w:type="spellEnd"/>
      <w:r w:rsidRPr="0027449C">
        <w:rPr>
          <w:rFonts w:ascii="Times New Roman" w:hAnsi="Times New Roman" w:cs="Times New Roman"/>
          <w:sz w:val="24"/>
          <w:szCs w:val="24"/>
        </w:rPr>
        <w:t xml:space="preserve">]: </w:t>
      </w:r>
      <w:proofErr w:type="spellStart"/>
      <w:r w:rsidRPr="0027449C">
        <w:rPr>
          <w:rFonts w:ascii="Times New Roman" w:hAnsi="Times New Roman" w:cs="Times New Roman"/>
          <w:sz w:val="24"/>
          <w:szCs w:val="24"/>
        </w:rPr>
        <w:t>Оқу</w:t>
      </w:r>
      <w:proofErr w:type="spellEnd"/>
      <w:r w:rsidRPr="0027449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7449C">
        <w:rPr>
          <w:rFonts w:ascii="Times New Roman" w:hAnsi="Times New Roman" w:cs="Times New Roman"/>
          <w:sz w:val="24"/>
          <w:szCs w:val="24"/>
        </w:rPr>
        <w:t>құралы</w:t>
      </w:r>
      <w:proofErr w:type="spellEnd"/>
      <w:r w:rsidRPr="0027449C">
        <w:rPr>
          <w:rFonts w:ascii="Times New Roman" w:hAnsi="Times New Roman" w:cs="Times New Roman"/>
          <w:sz w:val="24"/>
          <w:szCs w:val="24"/>
        </w:rPr>
        <w:t xml:space="preserve"> / А. Қ. </w:t>
      </w:r>
      <w:proofErr w:type="spellStart"/>
      <w:r w:rsidRPr="0027449C">
        <w:rPr>
          <w:rFonts w:ascii="Times New Roman" w:hAnsi="Times New Roman" w:cs="Times New Roman"/>
          <w:sz w:val="24"/>
          <w:szCs w:val="24"/>
        </w:rPr>
        <w:t>Шарипов</w:t>
      </w:r>
      <w:proofErr w:type="spellEnd"/>
      <w:r w:rsidRPr="0027449C">
        <w:rPr>
          <w:rFonts w:ascii="Times New Roman" w:hAnsi="Times New Roman" w:cs="Times New Roman"/>
          <w:sz w:val="24"/>
          <w:szCs w:val="24"/>
        </w:rPr>
        <w:t xml:space="preserve">, А. </w:t>
      </w:r>
      <w:proofErr w:type="spellStart"/>
      <w:r w:rsidRPr="0027449C">
        <w:rPr>
          <w:rFonts w:ascii="Times New Roman" w:hAnsi="Times New Roman" w:cs="Times New Roman"/>
          <w:sz w:val="24"/>
          <w:szCs w:val="24"/>
        </w:rPr>
        <w:t>А.Адамов</w:t>
      </w:r>
      <w:proofErr w:type="spellEnd"/>
      <w:r w:rsidRPr="0027449C">
        <w:rPr>
          <w:rFonts w:ascii="Times New Roman" w:hAnsi="Times New Roman" w:cs="Times New Roman"/>
          <w:sz w:val="24"/>
          <w:szCs w:val="24"/>
        </w:rPr>
        <w:t xml:space="preserve">.- </w:t>
      </w:r>
      <w:proofErr w:type="spellStart"/>
      <w:r w:rsidRPr="0027449C">
        <w:rPr>
          <w:rFonts w:ascii="Times New Roman" w:hAnsi="Times New Roman" w:cs="Times New Roman"/>
          <w:sz w:val="24"/>
          <w:szCs w:val="24"/>
        </w:rPr>
        <w:t>Талдықорған</w:t>
      </w:r>
      <w:proofErr w:type="spellEnd"/>
      <w:r w:rsidRPr="0027449C">
        <w:rPr>
          <w:rFonts w:ascii="Times New Roman" w:hAnsi="Times New Roman" w:cs="Times New Roman"/>
          <w:sz w:val="24"/>
          <w:szCs w:val="24"/>
        </w:rPr>
        <w:t xml:space="preserve">: ЖМУ </w:t>
      </w:r>
      <w:proofErr w:type="spellStart"/>
      <w:r w:rsidRPr="0027449C">
        <w:rPr>
          <w:rFonts w:ascii="Times New Roman" w:hAnsi="Times New Roman" w:cs="Times New Roman"/>
          <w:sz w:val="24"/>
          <w:szCs w:val="24"/>
        </w:rPr>
        <w:t>баспасы</w:t>
      </w:r>
      <w:proofErr w:type="spellEnd"/>
      <w:r w:rsidRPr="0027449C">
        <w:rPr>
          <w:rFonts w:ascii="Times New Roman" w:hAnsi="Times New Roman" w:cs="Times New Roman"/>
          <w:sz w:val="24"/>
          <w:szCs w:val="24"/>
        </w:rPr>
        <w:t>, 2016.- 468б</w:t>
      </w:r>
      <w:r w:rsidRPr="0027449C">
        <w:rPr>
          <w:rFonts w:ascii="Times New Roman" w:hAnsi="Times New Roman" w:cs="Times New Roman"/>
          <w:sz w:val="24"/>
          <w:szCs w:val="24"/>
          <w:lang w:val="kk-KZ"/>
        </w:rPr>
        <w:t>.</w:t>
      </w:r>
    </w:p>
    <w:p w14:paraId="6B29105C" w14:textId="037A85EF" w:rsidR="005977F1" w:rsidRPr="0027449C" w:rsidRDefault="005977F1" w:rsidP="005D1ADC">
      <w:pPr>
        <w:pStyle w:val="ac"/>
        <w:widowControl w:val="0"/>
        <w:numPr>
          <w:ilvl w:val="0"/>
          <w:numId w:val="12"/>
        </w:numPr>
        <w:tabs>
          <w:tab w:val="left" w:pos="0"/>
          <w:tab w:val="left" w:pos="600"/>
          <w:tab w:val="left" w:pos="993"/>
          <w:tab w:val="left" w:pos="1200"/>
          <w:tab w:val="left" w:pos="1800"/>
          <w:tab w:val="left" w:pos="2250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27449C">
        <w:rPr>
          <w:rFonts w:ascii="Times New Roman" w:hAnsi="Times New Roman" w:cs="Times New Roman"/>
          <w:sz w:val="24"/>
          <w:szCs w:val="24"/>
          <w:lang w:val="kk-KZ"/>
        </w:rPr>
        <w:t>Амренова, Б. Д.Бухгалтерлік есеп теориясы: практикум [Мәтін] / Б. Д. Амренова.- Талдықорған: ЖМУ баспасы, 2012.- 125б.</w:t>
      </w:r>
      <w:r w:rsidRPr="0027449C">
        <w:rPr>
          <w:rFonts w:ascii="Times New Roman" w:hAnsi="Times New Roman" w:cs="Times New Roman"/>
          <w:sz w:val="24"/>
          <w:szCs w:val="24"/>
          <w:lang w:val="kk-KZ"/>
        </w:rPr>
        <w:tab/>
      </w:r>
    </w:p>
    <w:p w14:paraId="0AB66839" w14:textId="5A567A3D" w:rsidR="005977F1" w:rsidRPr="0027449C" w:rsidRDefault="005977F1" w:rsidP="005D1ADC">
      <w:pPr>
        <w:pStyle w:val="ac"/>
        <w:numPr>
          <w:ilvl w:val="0"/>
          <w:numId w:val="12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27449C">
        <w:rPr>
          <w:rFonts w:ascii="Times New Roman" w:eastAsia="Times New Roman" w:hAnsi="Times New Roman" w:cs="Times New Roman"/>
          <w:sz w:val="24"/>
          <w:szCs w:val="24"/>
          <w:lang w:val="kk-KZ"/>
        </w:rPr>
        <w:t>Абдыкалиева, Ж.Ш. Халықаралық бухгалтерлік есеп [Мәтін]: Дәрістер кешені / Ж.Ш. Абдыкалиева.- Талдықорған: І.Жансүгіров атындағы ЖМУ, 2015.- 96б.</w:t>
      </w:r>
    </w:p>
    <w:p w14:paraId="429C4E6D" w14:textId="4C72E640" w:rsidR="005977F1" w:rsidRPr="0027449C" w:rsidRDefault="0027449C" w:rsidP="005D1ADC">
      <w:pPr>
        <w:pStyle w:val="ac"/>
        <w:numPr>
          <w:ilvl w:val="0"/>
          <w:numId w:val="12"/>
        </w:numPr>
        <w:tabs>
          <w:tab w:val="left" w:pos="0"/>
          <w:tab w:val="left" w:pos="600"/>
          <w:tab w:val="left" w:pos="993"/>
          <w:tab w:val="left" w:pos="1200"/>
          <w:tab w:val="left" w:pos="1800"/>
          <w:tab w:val="left" w:pos="2250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proofErr w:type="spellStart"/>
      <w:r w:rsidRPr="0027449C">
        <w:rPr>
          <w:rFonts w:ascii="Times New Roman" w:eastAsia="Times New Roman" w:hAnsi="Times New Roman" w:cs="Times New Roman"/>
          <w:bCs/>
          <w:sz w:val="24"/>
          <w:szCs w:val="24"/>
        </w:rPr>
        <w:t>Байдыбекова</w:t>
      </w:r>
      <w:proofErr w:type="spellEnd"/>
      <w:r w:rsidRPr="0027449C">
        <w:rPr>
          <w:rFonts w:ascii="Times New Roman" w:eastAsia="Times New Roman" w:hAnsi="Times New Roman" w:cs="Times New Roman"/>
          <w:bCs/>
          <w:sz w:val="24"/>
          <w:szCs w:val="24"/>
        </w:rPr>
        <w:t>, С.К. Бухгалтерский учет в системе 1С: Бухгалтерия 8.3</w:t>
      </w:r>
      <w:r w:rsidRPr="0027449C">
        <w:rPr>
          <w:rFonts w:ascii="Times New Roman" w:eastAsia="Times New Roman" w:hAnsi="Times New Roman" w:cs="Times New Roman"/>
          <w:sz w:val="24"/>
          <w:szCs w:val="24"/>
        </w:rPr>
        <w:t xml:space="preserve"> [Текст]: Учебное пособие / С.К. </w:t>
      </w:r>
      <w:proofErr w:type="spellStart"/>
      <w:r w:rsidRPr="0027449C">
        <w:rPr>
          <w:rFonts w:ascii="Times New Roman" w:eastAsia="Times New Roman" w:hAnsi="Times New Roman" w:cs="Times New Roman"/>
          <w:sz w:val="24"/>
          <w:szCs w:val="24"/>
        </w:rPr>
        <w:t>Байдыбекова</w:t>
      </w:r>
      <w:proofErr w:type="spellEnd"/>
      <w:r w:rsidRPr="0027449C">
        <w:rPr>
          <w:rFonts w:ascii="Times New Roman" w:eastAsia="Times New Roman" w:hAnsi="Times New Roman" w:cs="Times New Roman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</w:t>
      </w:r>
      <w:r w:rsidRPr="0027449C">
        <w:rPr>
          <w:rFonts w:ascii="Times New Roman" w:eastAsia="Times New Roman" w:hAnsi="Times New Roman" w:cs="Times New Roman"/>
          <w:sz w:val="24"/>
          <w:szCs w:val="24"/>
        </w:rPr>
        <w:t xml:space="preserve">- </w:t>
      </w:r>
      <w:proofErr w:type="spellStart"/>
      <w:r w:rsidRPr="0027449C">
        <w:rPr>
          <w:rFonts w:ascii="Times New Roman" w:eastAsia="Times New Roman" w:hAnsi="Times New Roman" w:cs="Times New Roman"/>
          <w:sz w:val="24"/>
          <w:szCs w:val="24"/>
        </w:rPr>
        <w:t>Талдыкорган</w:t>
      </w:r>
      <w:proofErr w:type="spellEnd"/>
      <w:r w:rsidRPr="0027449C">
        <w:rPr>
          <w:rFonts w:ascii="Times New Roman" w:eastAsia="Times New Roman" w:hAnsi="Times New Roman" w:cs="Times New Roman"/>
          <w:sz w:val="24"/>
          <w:szCs w:val="24"/>
        </w:rPr>
        <w:t xml:space="preserve">: ЖГУ </w:t>
      </w:r>
      <w:proofErr w:type="spellStart"/>
      <w:r w:rsidRPr="0027449C">
        <w:rPr>
          <w:rFonts w:ascii="Times New Roman" w:eastAsia="Times New Roman" w:hAnsi="Times New Roman" w:cs="Times New Roman"/>
          <w:sz w:val="24"/>
          <w:szCs w:val="24"/>
        </w:rPr>
        <w:t>им.И.Жансугурова</w:t>
      </w:r>
      <w:proofErr w:type="spellEnd"/>
      <w:r w:rsidRPr="0027449C">
        <w:rPr>
          <w:rFonts w:ascii="Times New Roman" w:eastAsia="Times New Roman" w:hAnsi="Times New Roman" w:cs="Times New Roman"/>
          <w:sz w:val="24"/>
          <w:szCs w:val="24"/>
        </w:rPr>
        <w:t>, 2018.- 240 с</w:t>
      </w:r>
      <w:r w:rsidRPr="0027449C">
        <w:rPr>
          <w:rFonts w:ascii="Times New Roman" w:eastAsia="Times New Roman" w:hAnsi="Times New Roman" w:cs="Times New Roman"/>
          <w:sz w:val="24"/>
          <w:szCs w:val="24"/>
          <w:lang w:val="kk-KZ"/>
        </w:rPr>
        <w:t>.</w:t>
      </w:r>
    </w:p>
    <w:p w14:paraId="479B6CCF" w14:textId="75677EA8" w:rsidR="0027449C" w:rsidRPr="0027449C" w:rsidRDefault="0027449C" w:rsidP="005D1ADC">
      <w:pPr>
        <w:pStyle w:val="ac"/>
        <w:numPr>
          <w:ilvl w:val="0"/>
          <w:numId w:val="12"/>
        </w:numPr>
        <w:shd w:val="clear" w:color="auto" w:fill="FFFFFF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kk-KZ"/>
        </w:rPr>
      </w:pPr>
      <w:r w:rsidRPr="0027449C">
        <w:rPr>
          <w:rFonts w:ascii="Times New Roman" w:eastAsia="Times New Roman" w:hAnsi="Times New Roman" w:cs="Times New Roman"/>
          <w:color w:val="000000"/>
          <w:sz w:val="24"/>
          <w:szCs w:val="24"/>
          <w:lang w:val="kk-KZ"/>
        </w:rPr>
        <w:t>Исақова, С.А.Аудит теориясы [Мәтін]: Оқу құралы / С.А. Исақова, А.Б. Қалабаева.- Алматы: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val="kk-KZ"/>
        </w:rPr>
        <w:t xml:space="preserve"> </w:t>
      </w:r>
      <w:r w:rsidRPr="0027449C">
        <w:rPr>
          <w:rFonts w:ascii="Times New Roman" w:eastAsia="Times New Roman" w:hAnsi="Times New Roman" w:cs="Times New Roman"/>
          <w:color w:val="000000"/>
          <w:sz w:val="24"/>
          <w:szCs w:val="24"/>
          <w:lang w:val="kk-KZ"/>
        </w:rPr>
        <w:t xml:space="preserve">CyberSmith, </w:t>
      </w:r>
      <w:r w:rsidRPr="0027449C">
        <w:rPr>
          <w:rFonts w:ascii="Times New Roman" w:eastAsia="Times New Roman" w:hAnsi="Times New Roman" w:cs="Times New Roman"/>
          <w:color w:val="000000"/>
          <w:sz w:val="24"/>
          <w:szCs w:val="24"/>
        </w:rPr>
        <w:t>2016.- 304б.</w:t>
      </w:r>
      <w:r w:rsidRPr="0027449C">
        <w:rPr>
          <w:rFonts w:ascii="Times New Roman" w:eastAsia="Times New Roman" w:hAnsi="Times New Roman" w:cs="Times New Roman"/>
          <w:color w:val="000000"/>
          <w:sz w:val="24"/>
          <w:szCs w:val="24"/>
          <w:lang w:val="kk-KZ"/>
        </w:rPr>
        <w:t xml:space="preserve">  </w:t>
      </w:r>
    </w:p>
    <w:p w14:paraId="3C6F4BC2" w14:textId="677449E8" w:rsidR="0027449C" w:rsidRPr="0027449C" w:rsidRDefault="0027449C" w:rsidP="005D1ADC">
      <w:pPr>
        <w:pStyle w:val="ac"/>
        <w:numPr>
          <w:ilvl w:val="0"/>
          <w:numId w:val="12"/>
        </w:numPr>
        <w:shd w:val="clear" w:color="auto" w:fill="FFFFFF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27449C">
        <w:rPr>
          <w:rFonts w:ascii="Times New Roman" w:hAnsi="Times New Roman" w:cs="Times New Roman"/>
          <w:sz w:val="24"/>
          <w:szCs w:val="24"/>
          <w:lang w:val="kk-KZ"/>
        </w:rPr>
        <w:t xml:space="preserve">Грэм Коссерат, Неил Родда. </w:t>
      </w:r>
      <w:r w:rsidRPr="0027449C">
        <w:rPr>
          <w:rFonts w:ascii="Times New Roman" w:hAnsi="Times New Roman" w:cs="Times New Roman"/>
          <w:bCs/>
          <w:sz w:val="24"/>
          <w:szCs w:val="24"/>
          <w:lang w:val="kk-KZ"/>
        </w:rPr>
        <w:t>Қазіргі заманғы аудит</w:t>
      </w:r>
      <w:r w:rsidRPr="0027449C">
        <w:rPr>
          <w:rFonts w:ascii="Times New Roman" w:hAnsi="Times New Roman" w:cs="Times New Roman"/>
          <w:sz w:val="24"/>
          <w:szCs w:val="24"/>
          <w:lang w:val="kk-KZ"/>
        </w:rPr>
        <w:t xml:space="preserve"> [Мәтін]: Оқулық / - 3-басылым.- Алматы: Дәуiр, 2017.- 408 б.</w:t>
      </w:r>
    </w:p>
    <w:p w14:paraId="2833DCB8" w14:textId="77777777" w:rsidR="0027449C" w:rsidRPr="0027449C" w:rsidRDefault="0027449C" w:rsidP="005D1ADC">
      <w:pPr>
        <w:pStyle w:val="ac"/>
        <w:numPr>
          <w:ilvl w:val="0"/>
          <w:numId w:val="12"/>
        </w:numPr>
        <w:shd w:val="clear" w:color="auto" w:fill="FFFFFF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7449C">
        <w:rPr>
          <w:rFonts w:ascii="Times New Roman" w:hAnsi="Times New Roman" w:cs="Times New Roman"/>
          <w:bCs/>
          <w:sz w:val="24"/>
          <w:szCs w:val="24"/>
        </w:rPr>
        <w:t>Внутренний государственный аудит</w:t>
      </w:r>
      <w:r w:rsidRPr="0027449C">
        <w:rPr>
          <w:rFonts w:ascii="Times New Roman" w:hAnsi="Times New Roman" w:cs="Times New Roman"/>
          <w:sz w:val="24"/>
          <w:szCs w:val="24"/>
        </w:rPr>
        <w:t xml:space="preserve"> [Текст]: Учебное пособие / </w:t>
      </w:r>
      <w:proofErr w:type="spellStart"/>
      <w:r w:rsidRPr="0027449C">
        <w:rPr>
          <w:rFonts w:ascii="Times New Roman" w:hAnsi="Times New Roman" w:cs="Times New Roman"/>
          <w:sz w:val="24"/>
          <w:szCs w:val="24"/>
        </w:rPr>
        <w:t>Сембиева</w:t>
      </w:r>
      <w:proofErr w:type="spellEnd"/>
      <w:r w:rsidRPr="0027449C">
        <w:rPr>
          <w:rFonts w:ascii="Times New Roman" w:hAnsi="Times New Roman" w:cs="Times New Roman"/>
          <w:sz w:val="24"/>
          <w:szCs w:val="24"/>
        </w:rPr>
        <w:t xml:space="preserve"> Л., </w:t>
      </w:r>
      <w:proofErr w:type="spellStart"/>
      <w:r w:rsidRPr="0027449C">
        <w:rPr>
          <w:rFonts w:ascii="Times New Roman" w:hAnsi="Times New Roman" w:cs="Times New Roman"/>
          <w:sz w:val="24"/>
          <w:szCs w:val="24"/>
        </w:rPr>
        <w:t>Бейсенова</w:t>
      </w:r>
      <w:proofErr w:type="spellEnd"/>
      <w:r w:rsidRPr="0027449C">
        <w:rPr>
          <w:rFonts w:ascii="Times New Roman" w:hAnsi="Times New Roman" w:cs="Times New Roman"/>
          <w:sz w:val="24"/>
          <w:szCs w:val="24"/>
        </w:rPr>
        <w:t xml:space="preserve"> Л., </w:t>
      </w:r>
      <w:proofErr w:type="spellStart"/>
      <w:r w:rsidRPr="0027449C">
        <w:rPr>
          <w:rFonts w:ascii="Times New Roman" w:hAnsi="Times New Roman" w:cs="Times New Roman"/>
          <w:sz w:val="24"/>
          <w:szCs w:val="24"/>
        </w:rPr>
        <w:t>Шахарова</w:t>
      </w:r>
      <w:proofErr w:type="spellEnd"/>
      <w:r w:rsidRPr="0027449C">
        <w:rPr>
          <w:rFonts w:ascii="Times New Roman" w:hAnsi="Times New Roman" w:cs="Times New Roman"/>
          <w:sz w:val="24"/>
          <w:szCs w:val="24"/>
        </w:rPr>
        <w:t xml:space="preserve"> А., </w:t>
      </w:r>
      <w:proofErr w:type="spellStart"/>
      <w:r w:rsidRPr="0027449C">
        <w:rPr>
          <w:rFonts w:ascii="Times New Roman" w:hAnsi="Times New Roman" w:cs="Times New Roman"/>
          <w:sz w:val="24"/>
          <w:szCs w:val="24"/>
        </w:rPr>
        <w:t>Нажмиденова</w:t>
      </w:r>
      <w:proofErr w:type="spellEnd"/>
      <w:r w:rsidRPr="0027449C">
        <w:rPr>
          <w:rFonts w:ascii="Times New Roman" w:hAnsi="Times New Roman" w:cs="Times New Roman"/>
          <w:sz w:val="24"/>
          <w:szCs w:val="24"/>
        </w:rPr>
        <w:t xml:space="preserve"> Б.- Алматы: </w:t>
      </w:r>
      <w:proofErr w:type="spellStart"/>
      <w:r w:rsidRPr="0027449C">
        <w:rPr>
          <w:rFonts w:ascii="Times New Roman" w:hAnsi="Times New Roman" w:cs="Times New Roman"/>
          <w:sz w:val="24"/>
          <w:szCs w:val="24"/>
        </w:rPr>
        <w:t>ТехноЭрудит</w:t>
      </w:r>
      <w:proofErr w:type="spellEnd"/>
      <w:r w:rsidRPr="0027449C">
        <w:rPr>
          <w:rFonts w:ascii="Times New Roman" w:hAnsi="Times New Roman" w:cs="Times New Roman"/>
          <w:sz w:val="24"/>
          <w:szCs w:val="24"/>
        </w:rPr>
        <w:t>, 2020.- 364 с.</w:t>
      </w:r>
    </w:p>
    <w:p w14:paraId="47651660" w14:textId="753BBA38" w:rsidR="0027449C" w:rsidRPr="0027449C" w:rsidRDefault="0027449C" w:rsidP="005D1ADC">
      <w:pPr>
        <w:pStyle w:val="ac"/>
        <w:numPr>
          <w:ilvl w:val="0"/>
          <w:numId w:val="12"/>
        </w:numPr>
        <w:shd w:val="clear" w:color="auto" w:fill="FFFFFF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7449C">
        <w:rPr>
          <w:rFonts w:ascii="Times New Roman" w:hAnsi="Times New Roman" w:cs="Times New Roman"/>
          <w:bCs/>
          <w:sz w:val="24"/>
          <w:szCs w:val="24"/>
        </w:rPr>
        <w:t>Теория и эволюция аудита</w:t>
      </w:r>
      <w:r w:rsidRPr="0027449C">
        <w:rPr>
          <w:rFonts w:ascii="Times New Roman" w:hAnsi="Times New Roman" w:cs="Times New Roman"/>
          <w:sz w:val="24"/>
          <w:szCs w:val="24"/>
        </w:rPr>
        <w:t xml:space="preserve"> [Текст]: Монография / К.</w:t>
      </w:r>
      <w:proofErr w:type="gramStart"/>
      <w:r w:rsidRPr="0027449C">
        <w:rPr>
          <w:rFonts w:ascii="Times New Roman" w:hAnsi="Times New Roman" w:cs="Times New Roman"/>
          <w:sz w:val="24"/>
          <w:szCs w:val="24"/>
        </w:rPr>
        <w:t>Ш</w:t>
      </w:r>
      <w:proofErr w:type="gramEnd"/>
      <w:r w:rsidRPr="0027449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7449C">
        <w:rPr>
          <w:rFonts w:ascii="Times New Roman" w:hAnsi="Times New Roman" w:cs="Times New Roman"/>
          <w:sz w:val="24"/>
          <w:szCs w:val="24"/>
        </w:rPr>
        <w:t>Дюсембаев</w:t>
      </w:r>
      <w:proofErr w:type="spellEnd"/>
      <w:r w:rsidRPr="0027449C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27449C">
        <w:rPr>
          <w:rFonts w:ascii="Times New Roman" w:hAnsi="Times New Roman" w:cs="Times New Roman"/>
          <w:sz w:val="24"/>
          <w:szCs w:val="24"/>
        </w:rPr>
        <w:t>- Алма-Ата: Экономика, 2012.- 722с.</w:t>
      </w:r>
    </w:p>
    <w:p w14:paraId="7344304E" w14:textId="3BBDA3A5" w:rsidR="0027449C" w:rsidRPr="0027449C" w:rsidRDefault="0027449C" w:rsidP="005D1ADC">
      <w:pPr>
        <w:pStyle w:val="ac"/>
        <w:numPr>
          <w:ilvl w:val="0"/>
          <w:numId w:val="12"/>
        </w:numPr>
        <w:tabs>
          <w:tab w:val="left" w:pos="0"/>
          <w:tab w:val="left" w:pos="600"/>
          <w:tab w:val="left" w:pos="993"/>
          <w:tab w:val="left" w:pos="1200"/>
          <w:tab w:val="left" w:pos="1800"/>
          <w:tab w:val="left" w:pos="2250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0"/>
          <w:szCs w:val="20"/>
        </w:rPr>
      </w:pPr>
      <w:proofErr w:type="spellStart"/>
      <w:r w:rsidRPr="0027449C">
        <w:rPr>
          <w:rFonts w:ascii="Times New Roman" w:hAnsi="Times New Roman" w:cs="Times New Roman"/>
          <w:bCs/>
          <w:sz w:val="24"/>
          <w:szCs w:val="24"/>
        </w:rPr>
        <w:t>Жалғасбаева</w:t>
      </w:r>
      <w:proofErr w:type="spellEnd"/>
      <w:r w:rsidRPr="0027449C">
        <w:rPr>
          <w:rFonts w:ascii="Times New Roman" w:hAnsi="Times New Roman" w:cs="Times New Roman"/>
          <w:bCs/>
          <w:sz w:val="24"/>
          <w:szCs w:val="24"/>
        </w:rPr>
        <w:t>, А.А. Аудит</w:t>
      </w:r>
      <w:r w:rsidRPr="0027449C">
        <w:rPr>
          <w:rFonts w:ascii="Times New Roman" w:hAnsi="Times New Roman" w:cs="Times New Roman"/>
          <w:sz w:val="24"/>
          <w:szCs w:val="24"/>
        </w:rPr>
        <w:t xml:space="preserve"> [</w:t>
      </w:r>
      <w:proofErr w:type="spellStart"/>
      <w:r w:rsidRPr="0027449C">
        <w:rPr>
          <w:rFonts w:ascii="Times New Roman" w:hAnsi="Times New Roman" w:cs="Times New Roman"/>
          <w:sz w:val="24"/>
          <w:szCs w:val="24"/>
        </w:rPr>
        <w:t>Мәтін</w:t>
      </w:r>
      <w:proofErr w:type="spellEnd"/>
      <w:r w:rsidRPr="0027449C">
        <w:rPr>
          <w:rFonts w:ascii="Times New Roman" w:hAnsi="Times New Roman" w:cs="Times New Roman"/>
          <w:sz w:val="24"/>
          <w:szCs w:val="24"/>
        </w:rPr>
        <w:t xml:space="preserve">]: </w:t>
      </w:r>
      <w:proofErr w:type="spellStart"/>
      <w:r w:rsidRPr="0027449C">
        <w:rPr>
          <w:rFonts w:ascii="Times New Roman" w:hAnsi="Times New Roman" w:cs="Times New Roman"/>
          <w:sz w:val="24"/>
          <w:szCs w:val="24"/>
        </w:rPr>
        <w:t>Оқулық</w:t>
      </w:r>
      <w:proofErr w:type="spellEnd"/>
      <w:r w:rsidRPr="0027449C">
        <w:rPr>
          <w:rFonts w:ascii="Times New Roman" w:hAnsi="Times New Roman" w:cs="Times New Roman"/>
          <w:sz w:val="24"/>
          <w:szCs w:val="24"/>
          <w:lang w:val="kk-KZ"/>
        </w:rPr>
        <w:t xml:space="preserve">/ </w:t>
      </w:r>
      <w:proofErr w:type="spellStart"/>
      <w:r w:rsidRPr="0027449C">
        <w:rPr>
          <w:rFonts w:ascii="Times New Roman" w:hAnsi="Times New Roman" w:cs="Times New Roman"/>
          <w:sz w:val="24"/>
          <w:szCs w:val="24"/>
        </w:rPr>
        <w:t>А.А.Жалғасбаева</w:t>
      </w:r>
      <w:proofErr w:type="spellEnd"/>
      <w:r w:rsidRPr="0027449C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27449C">
        <w:rPr>
          <w:rFonts w:ascii="Times New Roman" w:hAnsi="Times New Roman" w:cs="Times New Roman"/>
          <w:sz w:val="24"/>
          <w:szCs w:val="24"/>
        </w:rPr>
        <w:t xml:space="preserve">- Алматы: </w:t>
      </w:r>
      <w:proofErr w:type="spellStart"/>
      <w:r w:rsidRPr="0027449C">
        <w:rPr>
          <w:rFonts w:ascii="Times New Roman" w:hAnsi="Times New Roman" w:cs="Times New Roman"/>
          <w:sz w:val="24"/>
          <w:szCs w:val="24"/>
        </w:rPr>
        <w:t>Бастау</w:t>
      </w:r>
      <w:proofErr w:type="spellEnd"/>
      <w:r w:rsidRPr="0027449C">
        <w:rPr>
          <w:rFonts w:ascii="Times New Roman" w:hAnsi="Times New Roman" w:cs="Times New Roman"/>
          <w:sz w:val="24"/>
          <w:szCs w:val="24"/>
        </w:rPr>
        <w:t>, 2014.- 168б</w:t>
      </w:r>
      <w:r w:rsidRPr="0027449C">
        <w:rPr>
          <w:rFonts w:ascii="Times New Roman" w:hAnsi="Times New Roman" w:cs="Times New Roman"/>
          <w:sz w:val="24"/>
          <w:szCs w:val="24"/>
          <w:lang w:val="kk-KZ"/>
        </w:rPr>
        <w:t>.</w:t>
      </w:r>
      <w:r w:rsidRPr="0027449C">
        <w:rPr>
          <w:rFonts w:ascii="Times New Roman" w:hAnsi="Times New Roman" w:cs="Times New Roman"/>
          <w:sz w:val="20"/>
          <w:szCs w:val="20"/>
        </w:rPr>
        <w:tab/>
      </w:r>
    </w:p>
    <w:p w14:paraId="3031C519" w14:textId="77777777" w:rsidR="0027449C" w:rsidRPr="0027449C" w:rsidRDefault="0027449C" w:rsidP="00274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val="kk-KZ" w:eastAsia="ru-RU"/>
        </w:rPr>
      </w:pPr>
    </w:p>
    <w:p w14:paraId="0E70C6D8" w14:textId="77777777" w:rsidR="005977F1" w:rsidRPr="005977F1" w:rsidRDefault="005977F1" w:rsidP="005977F1">
      <w:pPr>
        <w:widowControl w:val="0"/>
        <w:tabs>
          <w:tab w:val="left" w:pos="0"/>
          <w:tab w:val="left" w:pos="600"/>
          <w:tab w:val="left" w:pos="1200"/>
          <w:tab w:val="left" w:pos="1800"/>
          <w:tab w:val="left" w:pos="225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sz w:val="20"/>
          <w:szCs w:val="20"/>
          <w:lang w:val="kk-KZ"/>
        </w:rPr>
      </w:pPr>
    </w:p>
    <w:p w14:paraId="6A358920" w14:textId="77777777" w:rsidR="005977F1" w:rsidRPr="00E851E8" w:rsidRDefault="005977F1" w:rsidP="005977F1">
      <w:pPr>
        <w:spacing w:after="0" w:line="240" w:lineRule="auto"/>
        <w:rPr>
          <w:rFonts w:ascii="Times New Roman" w:hAnsi="Times New Roman" w:cs="Times New Roman"/>
          <w:bCs/>
          <w:sz w:val="20"/>
          <w:szCs w:val="20"/>
          <w:lang w:val="kk-KZ"/>
        </w:rPr>
      </w:pPr>
    </w:p>
    <w:p w14:paraId="1AFF78B6" w14:textId="77777777" w:rsidR="00AC4D28" w:rsidRPr="00AC4D28" w:rsidRDefault="00AC4D28" w:rsidP="00AC4D28">
      <w:pPr>
        <w:shd w:val="clear" w:color="auto" w:fill="FFFFFF"/>
        <w:spacing w:after="0" w:line="240" w:lineRule="auto"/>
        <w:ind w:left="-539" w:firstLine="539"/>
        <w:jc w:val="both"/>
        <w:rPr>
          <w:rFonts w:ascii="Times New Roman" w:hAnsi="Times New Roman" w:cs="Times New Roman"/>
          <w:noProof/>
          <w:color w:val="000000"/>
          <w:sz w:val="24"/>
          <w:szCs w:val="24"/>
          <w:lang w:val="kk-KZ"/>
        </w:rPr>
      </w:pPr>
    </w:p>
    <w:p w14:paraId="55C695B7" w14:textId="77777777" w:rsidR="00AC4D28" w:rsidRPr="00AC4D28" w:rsidRDefault="00AC4D28" w:rsidP="00AC4D28">
      <w:pPr>
        <w:shd w:val="clear" w:color="auto" w:fill="FFFFFF"/>
        <w:spacing w:after="0" w:line="240" w:lineRule="auto"/>
        <w:ind w:left="-539" w:firstLine="539"/>
        <w:jc w:val="both"/>
        <w:rPr>
          <w:rFonts w:ascii="Times New Roman" w:hAnsi="Times New Roman" w:cs="Times New Roman"/>
          <w:noProof/>
          <w:color w:val="000000"/>
          <w:sz w:val="24"/>
          <w:szCs w:val="24"/>
          <w:lang w:val="kk-KZ"/>
        </w:rPr>
      </w:pPr>
    </w:p>
    <w:p w14:paraId="3E6A5EC7" w14:textId="77777777" w:rsidR="00AC4D28" w:rsidRPr="00AC4D28" w:rsidRDefault="00AC4D28" w:rsidP="00AC4D28">
      <w:pPr>
        <w:shd w:val="clear" w:color="auto" w:fill="FFFFFF"/>
        <w:spacing w:after="0" w:line="240" w:lineRule="auto"/>
        <w:ind w:left="-539" w:firstLine="539"/>
        <w:jc w:val="both"/>
        <w:rPr>
          <w:rFonts w:ascii="Times New Roman" w:hAnsi="Times New Roman" w:cs="Times New Roman"/>
          <w:noProof/>
          <w:color w:val="000000"/>
          <w:sz w:val="24"/>
          <w:szCs w:val="24"/>
          <w:lang w:val="kk-KZ"/>
        </w:rPr>
      </w:pPr>
    </w:p>
    <w:p w14:paraId="11C2D535" w14:textId="77777777" w:rsidR="00AC4D28" w:rsidRPr="00AC4D28" w:rsidRDefault="00AC4D28" w:rsidP="00AC4D28">
      <w:pPr>
        <w:shd w:val="clear" w:color="auto" w:fill="FFFFFF"/>
        <w:ind w:left="-539" w:firstLine="539"/>
        <w:jc w:val="both"/>
        <w:rPr>
          <w:noProof/>
          <w:color w:val="000000"/>
          <w:sz w:val="24"/>
          <w:szCs w:val="24"/>
          <w:lang w:val="kk-KZ"/>
        </w:rPr>
      </w:pPr>
    </w:p>
    <w:p w14:paraId="7A7A0EB8" w14:textId="77777777" w:rsidR="00AC4D28" w:rsidRPr="00AC4D28" w:rsidRDefault="00AC4D28" w:rsidP="00AC4D28">
      <w:pPr>
        <w:shd w:val="clear" w:color="auto" w:fill="FFFFFF"/>
        <w:ind w:left="-539" w:firstLine="539"/>
        <w:jc w:val="both"/>
        <w:rPr>
          <w:noProof/>
          <w:color w:val="000000"/>
          <w:sz w:val="24"/>
          <w:szCs w:val="24"/>
          <w:lang w:val="kk-KZ"/>
        </w:rPr>
      </w:pPr>
    </w:p>
    <w:p w14:paraId="37939916" w14:textId="77777777" w:rsidR="00AC4D28" w:rsidRPr="00AC4D28" w:rsidRDefault="00AC4D28" w:rsidP="00AC4D28">
      <w:pPr>
        <w:shd w:val="clear" w:color="auto" w:fill="FFFFFF"/>
        <w:ind w:left="-539" w:firstLine="539"/>
        <w:jc w:val="both"/>
        <w:rPr>
          <w:noProof/>
          <w:color w:val="000000"/>
          <w:sz w:val="24"/>
          <w:szCs w:val="24"/>
          <w:lang w:val="kk-KZ"/>
        </w:rPr>
      </w:pPr>
    </w:p>
    <w:p w14:paraId="3464BEBA" w14:textId="77777777" w:rsidR="00AC4D28" w:rsidRPr="00AC4D28" w:rsidRDefault="00AC4D28" w:rsidP="00AC4D28">
      <w:pPr>
        <w:shd w:val="clear" w:color="auto" w:fill="FFFFFF"/>
        <w:ind w:left="-539" w:firstLine="539"/>
        <w:jc w:val="both"/>
        <w:rPr>
          <w:noProof/>
          <w:color w:val="000000"/>
          <w:sz w:val="24"/>
          <w:szCs w:val="24"/>
          <w:lang w:val="kk-KZ"/>
        </w:rPr>
      </w:pPr>
    </w:p>
    <w:p w14:paraId="17F5C854" w14:textId="77777777" w:rsidR="00AC4D28" w:rsidRPr="005977F1" w:rsidRDefault="00AC4D28" w:rsidP="00AC4D28">
      <w:pPr>
        <w:pStyle w:val="a5"/>
        <w:jc w:val="both"/>
        <w:rPr>
          <w:rFonts w:ascii="Times New Roman" w:hAnsi="Times New Roman"/>
          <w:sz w:val="24"/>
          <w:szCs w:val="24"/>
          <w:lang w:val="kk-KZ"/>
        </w:rPr>
      </w:pPr>
    </w:p>
    <w:p w14:paraId="4B13016D" w14:textId="77777777" w:rsidR="00F70C86" w:rsidRPr="005977F1" w:rsidRDefault="00F70C86" w:rsidP="00304A35">
      <w:pPr>
        <w:widowControl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</w:pPr>
    </w:p>
    <w:p w14:paraId="332A944E" w14:textId="77777777" w:rsidR="00F70C86" w:rsidRPr="00AC4D28" w:rsidRDefault="00F70C86" w:rsidP="00304A35">
      <w:pPr>
        <w:widowControl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</w:pPr>
    </w:p>
    <w:p w14:paraId="038848C9" w14:textId="77777777" w:rsidR="00F70C86" w:rsidRPr="00AC4D28" w:rsidRDefault="00F70C86" w:rsidP="00304A35">
      <w:pPr>
        <w:widowControl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</w:pPr>
    </w:p>
    <w:p w14:paraId="1E5CEF55" w14:textId="77777777" w:rsidR="00F70C86" w:rsidRPr="00AC4D28" w:rsidRDefault="00F70C86" w:rsidP="00304A35">
      <w:pPr>
        <w:widowControl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</w:pPr>
    </w:p>
    <w:p w14:paraId="6E565F13" w14:textId="77777777" w:rsidR="00F70C86" w:rsidRPr="00AC4D28" w:rsidRDefault="00F70C86" w:rsidP="00304A35">
      <w:pPr>
        <w:widowControl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</w:pPr>
    </w:p>
    <w:p w14:paraId="028A5BE2" w14:textId="77777777" w:rsidR="00F70C86" w:rsidRPr="00AC4D28" w:rsidRDefault="00F70C86" w:rsidP="00304A35">
      <w:pPr>
        <w:widowControl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</w:pPr>
    </w:p>
    <w:p w14:paraId="33E95022" w14:textId="77777777" w:rsidR="009C2ECA" w:rsidRPr="00AC4D28" w:rsidRDefault="009C2ECA">
      <w:pPr>
        <w:rPr>
          <w:sz w:val="24"/>
          <w:szCs w:val="24"/>
          <w:lang w:val="kk-KZ"/>
        </w:rPr>
      </w:pPr>
    </w:p>
    <w:sectPr w:rsidR="009C2ECA" w:rsidRPr="00AC4D2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Sylfaen">
    <w:panose1 w:val="010A0502050306030303"/>
    <w:charset w:val="CC"/>
    <w:family w:val="roman"/>
    <w:pitch w:val="variable"/>
    <w:sig w:usb0="04000687" w:usb1="00000000" w:usb2="00000000" w:usb3="00000000" w:csb0="0000009F" w:csb1="00000000"/>
  </w:font>
  <w:font w:name="Candara">
    <w:panose1 w:val="020E0502030303020204"/>
    <w:charset w:val="CC"/>
    <w:family w:val="swiss"/>
    <w:pitch w:val="variable"/>
    <w:sig w:usb0="A00002EF" w:usb1="4000A44B" w:usb2="00000000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924203"/>
    <w:multiLevelType w:val="hybridMultilevel"/>
    <w:tmpl w:val="50F656E0"/>
    <w:lvl w:ilvl="0" w:tplc="04190017">
      <w:start w:val="1"/>
      <w:numFmt w:val="lowerLetter"/>
      <w:lvlText w:val="%1)"/>
      <w:lvlJc w:val="left"/>
      <w:pPr>
        <w:ind w:left="1440" w:hanging="360"/>
      </w:pPr>
    </w:lvl>
    <w:lvl w:ilvl="1" w:tplc="04190019">
      <w:start w:val="1"/>
      <w:numFmt w:val="lowerLetter"/>
      <w:lvlText w:val="%2."/>
      <w:lvlJc w:val="left"/>
      <w:pPr>
        <w:ind w:left="2160" w:hanging="360"/>
      </w:pPr>
    </w:lvl>
    <w:lvl w:ilvl="2" w:tplc="0419001B">
      <w:start w:val="1"/>
      <w:numFmt w:val="lowerRoman"/>
      <w:lvlText w:val="%3."/>
      <w:lvlJc w:val="right"/>
      <w:pPr>
        <w:ind w:left="2880" w:hanging="180"/>
      </w:pPr>
    </w:lvl>
    <w:lvl w:ilvl="3" w:tplc="0419000F">
      <w:start w:val="1"/>
      <w:numFmt w:val="decimal"/>
      <w:lvlText w:val="%4."/>
      <w:lvlJc w:val="left"/>
      <w:pPr>
        <w:ind w:left="3600" w:hanging="360"/>
      </w:pPr>
    </w:lvl>
    <w:lvl w:ilvl="4" w:tplc="04190019">
      <w:start w:val="1"/>
      <w:numFmt w:val="lowerLetter"/>
      <w:lvlText w:val="%5."/>
      <w:lvlJc w:val="left"/>
      <w:pPr>
        <w:ind w:left="4320" w:hanging="360"/>
      </w:pPr>
    </w:lvl>
    <w:lvl w:ilvl="5" w:tplc="0419001B">
      <w:start w:val="1"/>
      <w:numFmt w:val="lowerRoman"/>
      <w:lvlText w:val="%6."/>
      <w:lvlJc w:val="right"/>
      <w:pPr>
        <w:ind w:left="5040" w:hanging="180"/>
      </w:pPr>
    </w:lvl>
    <w:lvl w:ilvl="6" w:tplc="0419000F">
      <w:start w:val="1"/>
      <w:numFmt w:val="decimal"/>
      <w:lvlText w:val="%7."/>
      <w:lvlJc w:val="left"/>
      <w:pPr>
        <w:ind w:left="5760" w:hanging="360"/>
      </w:pPr>
    </w:lvl>
    <w:lvl w:ilvl="7" w:tplc="04190019">
      <w:start w:val="1"/>
      <w:numFmt w:val="lowerLetter"/>
      <w:lvlText w:val="%8."/>
      <w:lvlJc w:val="left"/>
      <w:pPr>
        <w:ind w:left="6480" w:hanging="360"/>
      </w:pPr>
    </w:lvl>
    <w:lvl w:ilvl="8" w:tplc="0419001B">
      <w:start w:val="1"/>
      <w:numFmt w:val="lowerRoman"/>
      <w:lvlText w:val="%9."/>
      <w:lvlJc w:val="right"/>
      <w:pPr>
        <w:ind w:left="7200" w:hanging="180"/>
      </w:pPr>
    </w:lvl>
  </w:abstractNum>
  <w:abstractNum w:abstractNumId="1">
    <w:nsid w:val="053F7EE6"/>
    <w:multiLevelType w:val="hybridMultilevel"/>
    <w:tmpl w:val="16C834BA"/>
    <w:lvl w:ilvl="0" w:tplc="F7563B5E">
      <w:start w:val="1"/>
      <w:numFmt w:val="decimal"/>
      <w:lvlText w:val="%1."/>
      <w:lvlJc w:val="left"/>
      <w:pPr>
        <w:ind w:left="1069" w:hanging="360"/>
      </w:pPr>
      <w:rPr>
        <w:rFonts w:hint="default"/>
        <w:b w:val="0"/>
        <w:color w:val="202124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>
    <w:nsid w:val="08B5462B"/>
    <w:multiLevelType w:val="hybridMultilevel"/>
    <w:tmpl w:val="6D828D5C"/>
    <w:lvl w:ilvl="0" w:tplc="041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BDF2ED6"/>
    <w:multiLevelType w:val="hybridMultilevel"/>
    <w:tmpl w:val="B3C65D64"/>
    <w:lvl w:ilvl="0" w:tplc="3AD67884">
      <w:start w:val="1"/>
      <w:numFmt w:val="decimal"/>
      <w:lvlText w:val="%1."/>
      <w:lvlJc w:val="left"/>
      <w:pPr>
        <w:ind w:left="927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">
    <w:nsid w:val="0DCC789C"/>
    <w:multiLevelType w:val="hybridMultilevel"/>
    <w:tmpl w:val="95C40C1A"/>
    <w:lvl w:ilvl="0" w:tplc="B71E8CA2">
      <w:start w:val="1"/>
      <w:numFmt w:val="decimal"/>
      <w:lvlText w:val="%1."/>
      <w:lvlJc w:val="left"/>
      <w:pPr>
        <w:ind w:left="927" w:hanging="360"/>
      </w:pPr>
    </w:lvl>
    <w:lvl w:ilvl="1" w:tplc="04190019">
      <w:start w:val="1"/>
      <w:numFmt w:val="lowerLetter"/>
      <w:lvlText w:val="%2."/>
      <w:lvlJc w:val="left"/>
      <w:pPr>
        <w:ind w:left="1647" w:hanging="360"/>
      </w:pPr>
    </w:lvl>
    <w:lvl w:ilvl="2" w:tplc="0419001B">
      <w:start w:val="1"/>
      <w:numFmt w:val="lowerRoman"/>
      <w:lvlText w:val="%3."/>
      <w:lvlJc w:val="right"/>
      <w:pPr>
        <w:ind w:left="2367" w:hanging="180"/>
      </w:pPr>
    </w:lvl>
    <w:lvl w:ilvl="3" w:tplc="0419000F">
      <w:start w:val="1"/>
      <w:numFmt w:val="decimal"/>
      <w:lvlText w:val="%4."/>
      <w:lvlJc w:val="left"/>
      <w:pPr>
        <w:ind w:left="3087" w:hanging="360"/>
      </w:pPr>
    </w:lvl>
    <w:lvl w:ilvl="4" w:tplc="04190019">
      <w:start w:val="1"/>
      <w:numFmt w:val="lowerLetter"/>
      <w:lvlText w:val="%5."/>
      <w:lvlJc w:val="left"/>
      <w:pPr>
        <w:ind w:left="3807" w:hanging="360"/>
      </w:pPr>
    </w:lvl>
    <w:lvl w:ilvl="5" w:tplc="0419001B">
      <w:start w:val="1"/>
      <w:numFmt w:val="lowerRoman"/>
      <w:lvlText w:val="%6."/>
      <w:lvlJc w:val="right"/>
      <w:pPr>
        <w:ind w:left="4527" w:hanging="180"/>
      </w:pPr>
    </w:lvl>
    <w:lvl w:ilvl="6" w:tplc="0419000F">
      <w:start w:val="1"/>
      <w:numFmt w:val="decimal"/>
      <w:lvlText w:val="%7."/>
      <w:lvlJc w:val="left"/>
      <w:pPr>
        <w:ind w:left="5247" w:hanging="360"/>
      </w:pPr>
    </w:lvl>
    <w:lvl w:ilvl="7" w:tplc="04190019">
      <w:start w:val="1"/>
      <w:numFmt w:val="lowerLetter"/>
      <w:lvlText w:val="%8."/>
      <w:lvlJc w:val="left"/>
      <w:pPr>
        <w:ind w:left="5967" w:hanging="360"/>
      </w:pPr>
    </w:lvl>
    <w:lvl w:ilvl="8" w:tplc="0419001B">
      <w:start w:val="1"/>
      <w:numFmt w:val="lowerRoman"/>
      <w:lvlText w:val="%9."/>
      <w:lvlJc w:val="right"/>
      <w:pPr>
        <w:ind w:left="6687" w:hanging="180"/>
      </w:pPr>
    </w:lvl>
  </w:abstractNum>
  <w:abstractNum w:abstractNumId="5">
    <w:nsid w:val="12CB2007"/>
    <w:multiLevelType w:val="hybridMultilevel"/>
    <w:tmpl w:val="C3181BEA"/>
    <w:lvl w:ilvl="0" w:tplc="04190017">
      <w:start w:val="1"/>
      <w:numFmt w:val="lowerLetter"/>
      <w:lvlText w:val="%1)"/>
      <w:lvlJc w:val="left"/>
      <w:pPr>
        <w:ind w:left="1440" w:hanging="360"/>
      </w:pPr>
    </w:lvl>
    <w:lvl w:ilvl="1" w:tplc="04190019">
      <w:start w:val="1"/>
      <w:numFmt w:val="lowerLetter"/>
      <w:lvlText w:val="%2."/>
      <w:lvlJc w:val="left"/>
      <w:pPr>
        <w:ind w:left="2160" w:hanging="360"/>
      </w:pPr>
    </w:lvl>
    <w:lvl w:ilvl="2" w:tplc="0419001B">
      <w:start w:val="1"/>
      <w:numFmt w:val="lowerRoman"/>
      <w:lvlText w:val="%3."/>
      <w:lvlJc w:val="right"/>
      <w:pPr>
        <w:ind w:left="2880" w:hanging="180"/>
      </w:pPr>
    </w:lvl>
    <w:lvl w:ilvl="3" w:tplc="0419000F">
      <w:start w:val="1"/>
      <w:numFmt w:val="decimal"/>
      <w:lvlText w:val="%4."/>
      <w:lvlJc w:val="left"/>
      <w:pPr>
        <w:ind w:left="3600" w:hanging="360"/>
      </w:pPr>
    </w:lvl>
    <w:lvl w:ilvl="4" w:tplc="04190019">
      <w:start w:val="1"/>
      <w:numFmt w:val="lowerLetter"/>
      <w:lvlText w:val="%5."/>
      <w:lvlJc w:val="left"/>
      <w:pPr>
        <w:ind w:left="4320" w:hanging="360"/>
      </w:pPr>
    </w:lvl>
    <w:lvl w:ilvl="5" w:tplc="0419001B">
      <w:start w:val="1"/>
      <w:numFmt w:val="lowerRoman"/>
      <w:lvlText w:val="%6."/>
      <w:lvlJc w:val="right"/>
      <w:pPr>
        <w:ind w:left="5040" w:hanging="180"/>
      </w:pPr>
    </w:lvl>
    <w:lvl w:ilvl="6" w:tplc="0419000F">
      <w:start w:val="1"/>
      <w:numFmt w:val="decimal"/>
      <w:lvlText w:val="%7."/>
      <w:lvlJc w:val="left"/>
      <w:pPr>
        <w:ind w:left="5760" w:hanging="360"/>
      </w:pPr>
    </w:lvl>
    <w:lvl w:ilvl="7" w:tplc="04190019">
      <w:start w:val="1"/>
      <w:numFmt w:val="lowerLetter"/>
      <w:lvlText w:val="%8."/>
      <w:lvlJc w:val="left"/>
      <w:pPr>
        <w:ind w:left="6480" w:hanging="360"/>
      </w:pPr>
    </w:lvl>
    <w:lvl w:ilvl="8" w:tplc="0419001B">
      <w:start w:val="1"/>
      <w:numFmt w:val="lowerRoman"/>
      <w:lvlText w:val="%9."/>
      <w:lvlJc w:val="right"/>
      <w:pPr>
        <w:ind w:left="7200" w:hanging="180"/>
      </w:pPr>
    </w:lvl>
  </w:abstractNum>
  <w:abstractNum w:abstractNumId="6">
    <w:nsid w:val="13D036F9"/>
    <w:multiLevelType w:val="hybridMultilevel"/>
    <w:tmpl w:val="737248E4"/>
    <w:lvl w:ilvl="0" w:tplc="04190017">
      <w:start w:val="1"/>
      <w:numFmt w:val="lowerLetter"/>
      <w:lvlText w:val="%1)"/>
      <w:lvlJc w:val="left"/>
      <w:pPr>
        <w:ind w:left="1440" w:hanging="360"/>
      </w:pPr>
    </w:lvl>
    <w:lvl w:ilvl="1" w:tplc="04190019">
      <w:start w:val="1"/>
      <w:numFmt w:val="lowerLetter"/>
      <w:lvlText w:val="%2."/>
      <w:lvlJc w:val="left"/>
      <w:pPr>
        <w:ind w:left="2160" w:hanging="360"/>
      </w:pPr>
    </w:lvl>
    <w:lvl w:ilvl="2" w:tplc="0419001B">
      <w:start w:val="1"/>
      <w:numFmt w:val="lowerRoman"/>
      <w:lvlText w:val="%3."/>
      <w:lvlJc w:val="right"/>
      <w:pPr>
        <w:ind w:left="2880" w:hanging="180"/>
      </w:pPr>
    </w:lvl>
    <w:lvl w:ilvl="3" w:tplc="0419000F">
      <w:start w:val="1"/>
      <w:numFmt w:val="decimal"/>
      <w:lvlText w:val="%4."/>
      <w:lvlJc w:val="left"/>
      <w:pPr>
        <w:ind w:left="3600" w:hanging="360"/>
      </w:pPr>
    </w:lvl>
    <w:lvl w:ilvl="4" w:tplc="04190019">
      <w:start w:val="1"/>
      <w:numFmt w:val="lowerLetter"/>
      <w:lvlText w:val="%5."/>
      <w:lvlJc w:val="left"/>
      <w:pPr>
        <w:ind w:left="4320" w:hanging="360"/>
      </w:pPr>
    </w:lvl>
    <w:lvl w:ilvl="5" w:tplc="0419001B">
      <w:start w:val="1"/>
      <w:numFmt w:val="lowerRoman"/>
      <w:lvlText w:val="%6."/>
      <w:lvlJc w:val="right"/>
      <w:pPr>
        <w:ind w:left="5040" w:hanging="180"/>
      </w:pPr>
    </w:lvl>
    <w:lvl w:ilvl="6" w:tplc="0419000F">
      <w:start w:val="1"/>
      <w:numFmt w:val="decimal"/>
      <w:lvlText w:val="%7."/>
      <w:lvlJc w:val="left"/>
      <w:pPr>
        <w:ind w:left="5760" w:hanging="360"/>
      </w:pPr>
    </w:lvl>
    <w:lvl w:ilvl="7" w:tplc="04190019">
      <w:start w:val="1"/>
      <w:numFmt w:val="lowerLetter"/>
      <w:lvlText w:val="%8."/>
      <w:lvlJc w:val="left"/>
      <w:pPr>
        <w:ind w:left="6480" w:hanging="360"/>
      </w:pPr>
    </w:lvl>
    <w:lvl w:ilvl="8" w:tplc="0419001B">
      <w:start w:val="1"/>
      <w:numFmt w:val="lowerRoman"/>
      <w:lvlText w:val="%9."/>
      <w:lvlJc w:val="right"/>
      <w:pPr>
        <w:ind w:left="7200" w:hanging="180"/>
      </w:pPr>
    </w:lvl>
  </w:abstractNum>
  <w:abstractNum w:abstractNumId="7">
    <w:nsid w:val="178457FB"/>
    <w:multiLevelType w:val="hybridMultilevel"/>
    <w:tmpl w:val="57769BAC"/>
    <w:lvl w:ilvl="0" w:tplc="45DA1FB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8">
    <w:nsid w:val="18CB639A"/>
    <w:multiLevelType w:val="hybridMultilevel"/>
    <w:tmpl w:val="CFF2FED6"/>
    <w:lvl w:ilvl="0" w:tplc="04190017">
      <w:start w:val="1"/>
      <w:numFmt w:val="lowerLetter"/>
      <w:lvlText w:val="%1)"/>
      <w:lvlJc w:val="left"/>
      <w:pPr>
        <w:ind w:left="1647" w:hanging="360"/>
      </w:pPr>
    </w:lvl>
    <w:lvl w:ilvl="1" w:tplc="04190019">
      <w:start w:val="1"/>
      <w:numFmt w:val="lowerLetter"/>
      <w:lvlText w:val="%2."/>
      <w:lvlJc w:val="left"/>
      <w:pPr>
        <w:ind w:left="2367" w:hanging="360"/>
      </w:pPr>
    </w:lvl>
    <w:lvl w:ilvl="2" w:tplc="0419001B">
      <w:start w:val="1"/>
      <w:numFmt w:val="lowerRoman"/>
      <w:lvlText w:val="%3."/>
      <w:lvlJc w:val="right"/>
      <w:pPr>
        <w:ind w:left="3087" w:hanging="180"/>
      </w:pPr>
    </w:lvl>
    <w:lvl w:ilvl="3" w:tplc="0419000F">
      <w:start w:val="1"/>
      <w:numFmt w:val="decimal"/>
      <w:lvlText w:val="%4."/>
      <w:lvlJc w:val="left"/>
      <w:pPr>
        <w:ind w:left="3807" w:hanging="360"/>
      </w:pPr>
    </w:lvl>
    <w:lvl w:ilvl="4" w:tplc="04190019">
      <w:start w:val="1"/>
      <w:numFmt w:val="lowerLetter"/>
      <w:lvlText w:val="%5."/>
      <w:lvlJc w:val="left"/>
      <w:pPr>
        <w:ind w:left="4527" w:hanging="360"/>
      </w:pPr>
    </w:lvl>
    <w:lvl w:ilvl="5" w:tplc="0419001B">
      <w:start w:val="1"/>
      <w:numFmt w:val="lowerRoman"/>
      <w:lvlText w:val="%6."/>
      <w:lvlJc w:val="right"/>
      <w:pPr>
        <w:ind w:left="5247" w:hanging="180"/>
      </w:pPr>
    </w:lvl>
    <w:lvl w:ilvl="6" w:tplc="0419000F">
      <w:start w:val="1"/>
      <w:numFmt w:val="decimal"/>
      <w:lvlText w:val="%7."/>
      <w:lvlJc w:val="left"/>
      <w:pPr>
        <w:ind w:left="5967" w:hanging="360"/>
      </w:pPr>
    </w:lvl>
    <w:lvl w:ilvl="7" w:tplc="04190019">
      <w:start w:val="1"/>
      <w:numFmt w:val="lowerLetter"/>
      <w:lvlText w:val="%8."/>
      <w:lvlJc w:val="left"/>
      <w:pPr>
        <w:ind w:left="6687" w:hanging="360"/>
      </w:pPr>
    </w:lvl>
    <w:lvl w:ilvl="8" w:tplc="0419001B">
      <w:start w:val="1"/>
      <w:numFmt w:val="lowerRoman"/>
      <w:lvlText w:val="%9."/>
      <w:lvlJc w:val="right"/>
      <w:pPr>
        <w:ind w:left="7407" w:hanging="180"/>
      </w:pPr>
    </w:lvl>
  </w:abstractNum>
  <w:abstractNum w:abstractNumId="9">
    <w:nsid w:val="206B6EAE"/>
    <w:multiLevelType w:val="hybridMultilevel"/>
    <w:tmpl w:val="68DAD47C"/>
    <w:lvl w:ilvl="0" w:tplc="89B69C9A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0B61946"/>
    <w:multiLevelType w:val="hybridMultilevel"/>
    <w:tmpl w:val="B07AABE2"/>
    <w:lvl w:ilvl="0" w:tplc="AEC42242">
      <w:start w:val="1"/>
      <w:numFmt w:val="decimal"/>
      <w:lvlText w:val="%1."/>
      <w:lvlJc w:val="left"/>
      <w:pPr>
        <w:ind w:left="927" w:hanging="360"/>
      </w:pPr>
    </w:lvl>
    <w:lvl w:ilvl="1" w:tplc="04190019">
      <w:start w:val="1"/>
      <w:numFmt w:val="lowerLetter"/>
      <w:lvlText w:val="%2."/>
      <w:lvlJc w:val="left"/>
      <w:pPr>
        <w:ind w:left="1647" w:hanging="360"/>
      </w:pPr>
    </w:lvl>
    <w:lvl w:ilvl="2" w:tplc="0419001B">
      <w:start w:val="1"/>
      <w:numFmt w:val="lowerRoman"/>
      <w:lvlText w:val="%3."/>
      <w:lvlJc w:val="right"/>
      <w:pPr>
        <w:ind w:left="2367" w:hanging="180"/>
      </w:pPr>
    </w:lvl>
    <w:lvl w:ilvl="3" w:tplc="0419000F">
      <w:start w:val="1"/>
      <w:numFmt w:val="decimal"/>
      <w:lvlText w:val="%4."/>
      <w:lvlJc w:val="left"/>
      <w:pPr>
        <w:ind w:left="3087" w:hanging="360"/>
      </w:pPr>
    </w:lvl>
    <w:lvl w:ilvl="4" w:tplc="04190019">
      <w:start w:val="1"/>
      <w:numFmt w:val="lowerLetter"/>
      <w:lvlText w:val="%5."/>
      <w:lvlJc w:val="left"/>
      <w:pPr>
        <w:ind w:left="3807" w:hanging="360"/>
      </w:pPr>
    </w:lvl>
    <w:lvl w:ilvl="5" w:tplc="0419001B">
      <w:start w:val="1"/>
      <w:numFmt w:val="lowerRoman"/>
      <w:lvlText w:val="%6."/>
      <w:lvlJc w:val="right"/>
      <w:pPr>
        <w:ind w:left="4527" w:hanging="180"/>
      </w:pPr>
    </w:lvl>
    <w:lvl w:ilvl="6" w:tplc="0419000F">
      <w:start w:val="1"/>
      <w:numFmt w:val="decimal"/>
      <w:lvlText w:val="%7."/>
      <w:lvlJc w:val="left"/>
      <w:pPr>
        <w:ind w:left="5247" w:hanging="360"/>
      </w:pPr>
    </w:lvl>
    <w:lvl w:ilvl="7" w:tplc="04190019">
      <w:start w:val="1"/>
      <w:numFmt w:val="lowerLetter"/>
      <w:lvlText w:val="%8."/>
      <w:lvlJc w:val="left"/>
      <w:pPr>
        <w:ind w:left="5967" w:hanging="360"/>
      </w:pPr>
    </w:lvl>
    <w:lvl w:ilvl="8" w:tplc="0419001B">
      <w:start w:val="1"/>
      <w:numFmt w:val="lowerRoman"/>
      <w:lvlText w:val="%9."/>
      <w:lvlJc w:val="right"/>
      <w:pPr>
        <w:ind w:left="6687" w:hanging="180"/>
      </w:pPr>
    </w:lvl>
  </w:abstractNum>
  <w:abstractNum w:abstractNumId="11">
    <w:nsid w:val="22BA62CA"/>
    <w:multiLevelType w:val="hybridMultilevel"/>
    <w:tmpl w:val="736C6748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5044F4B"/>
    <w:multiLevelType w:val="hybridMultilevel"/>
    <w:tmpl w:val="5CE4FBB4"/>
    <w:lvl w:ilvl="0" w:tplc="B34840DA">
      <w:start w:val="1"/>
      <w:numFmt w:val="decimal"/>
      <w:lvlText w:val="%1."/>
      <w:lvlJc w:val="left"/>
      <w:pPr>
        <w:ind w:left="927" w:hanging="360"/>
      </w:pPr>
    </w:lvl>
    <w:lvl w:ilvl="1" w:tplc="04190019">
      <w:start w:val="1"/>
      <w:numFmt w:val="lowerLetter"/>
      <w:lvlText w:val="%2."/>
      <w:lvlJc w:val="left"/>
      <w:pPr>
        <w:ind w:left="1647" w:hanging="360"/>
      </w:pPr>
    </w:lvl>
    <w:lvl w:ilvl="2" w:tplc="0419001B">
      <w:start w:val="1"/>
      <w:numFmt w:val="lowerRoman"/>
      <w:lvlText w:val="%3."/>
      <w:lvlJc w:val="right"/>
      <w:pPr>
        <w:ind w:left="2367" w:hanging="180"/>
      </w:pPr>
    </w:lvl>
    <w:lvl w:ilvl="3" w:tplc="0419000F">
      <w:start w:val="1"/>
      <w:numFmt w:val="decimal"/>
      <w:lvlText w:val="%4."/>
      <w:lvlJc w:val="left"/>
      <w:pPr>
        <w:ind w:left="3087" w:hanging="360"/>
      </w:pPr>
    </w:lvl>
    <w:lvl w:ilvl="4" w:tplc="04190019">
      <w:start w:val="1"/>
      <w:numFmt w:val="lowerLetter"/>
      <w:lvlText w:val="%5."/>
      <w:lvlJc w:val="left"/>
      <w:pPr>
        <w:ind w:left="3807" w:hanging="360"/>
      </w:pPr>
    </w:lvl>
    <w:lvl w:ilvl="5" w:tplc="0419001B">
      <w:start w:val="1"/>
      <w:numFmt w:val="lowerRoman"/>
      <w:lvlText w:val="%6."/>
      <w:lvlJc w:val="right"/>
      <w:pPr>
        <w:ind w:left="4527" w:hanging="180"/>
      </w:pPr>
    </w:lvl>
    <w:lvl w:ilvl="6" w:tplc="0419000F">
      <w:start w:val="1"/>
      <w:numFmt w:val="decimal"/>
      <w:lvlText w:val="%7."/>
      <w:lvlJc w:val="left"/>
      <w:pPr>
        <w:ind w:left="5247" w:hanging="360"/>
      </w:pPr>
    </w:lvl>
    <w:lvl w:ilvl="7" w:tplc="04190019">
      <w:start w:val="1"/>
      <w:numFmt w:val="lowerLetter"/>
      <w:lvlText w:val="%8."/>
      <w:lvlJc w:val="left"/>
      <w:pPr>
        <w:ind w:left="5967" w:hanging="360"/>
      </w:pPr>
    </w:lvl>
    <w:lvl w:ilvl="8" w:tplc="0419001B">
      <w:start w:val="1"/>
      <w:numFmt w:val="lowerRoman"/>
      <w:lvlText w:val="%9."/>
      <w:lvlJc w:val="right"/>
      <w:pPr>
        <w:ind w:left="6687" w:hanging="180"/>
      </w:pPr>
    </w:lvl>
  </w:abstractNum>
  <w:abstractNum w:abstractNumId="13">
    <w:nsid w:val="26EB4059"/>
    <w:multiLevelType w:val="hybridMultilevel"/>
    <w:tmpl w:val="A3C64FF0"/>
    <w:lvl w:ilvl="0" w:tplc="04190017">
      <w:start w:val="1"/>
      <w:numFmt w:val="lowerLetter"/>
      <w:lvlText w:val="%1)"/>
      <w:lvlJc w:val="left"/>
      <w:pPr>
        <w:ind w:left="1440" w:hanging="360"/>
      </w:pPr>
    </w:lvl>
    <w:lvl w:ilvl="1" w:tplc="04190019">
      <w:start w:val="1"/>
      <w:numFmt w:val="lowerLetter"/>
      <w:lvlText w:val="%2."/>
      <w:lvlJc w:val="left"/>
      <w:pPr>
        <w:ind w:left="2160" w:hanging="360"/>
      </w:pPr>
    </w:lvl>
    <w:lvl w:ilvl="2" w:tplc="0419001B">
      <w:start w:val="1"/>
      <w:numFmt w:val="lowerRoman"/>
      <w:lvlText w:val="%3."/>
      <w:lvlJc w:val="right"/>
      <w:pPr>
        <w:ind w:left="2880" w:hanging="180"/>
      </w:pPr>
    </w:lvl>
    <w:lvl w:ilvl="3" w:tplc="0419000F">
      <w:start w:val="1"/>
      <w:numFmt w:val="decimal"/>
      <w:lvlText w:val="%4."/>
      <w:lvlJc w:val="left"/>
      <w:pPr>
        <w:ind w:left="3600" w:hanging="360"/>
      </w:pPr>
    </w:lvl>
    <w:lvl w:ilvl="4" w:tplc="04190019">
      <w:start w:val="1"/>
      <w:numFmt w:val="lowerLetter"/>
      <w:lvlText w:val="%5."/>
      <w:lvlJc w:val="left"/>
      <w:pPr>
        <w:ind w:left="4320" w:hanging="360"/>
      </w:pPr>
    </w:lvl>
    <w:lvl w:ilvl="5" w:tplc="0419001B">
      <w:start w:val="1"/>
      <w:numFmt w:val="lowerRoman"/>
      <w:lvlText w:val="%6."/>
      <w:lvlJc w:val="right"/>
      <w:pPr>
        <w:ind w:left="5040" w:hanging="180"/>
      </w:pPr>
    </w:lvl>
    <w:lvl w:ilvl="6" w:tplc="0419000F">
      <w:start w:val="1"/>
      <w:numFmt w:val="decimal"/>
      <w:lvlText w:val="%7."/>
      <w:lvlJc w:val="left"/>
      <w:pPr>
        <w:ind w:left="5760" w:hanging="360"/>
      </w:pPr>
    </w:lvl>
    <w:lvl w:ilvl="7" w:tplc="04190019">
      <w:start w:val="1"/>
      <w:numFmt w:val="lowerLetter"/>
      <w:lvlText w:val="%8."/>
      <w:lvlJc w:val="left"/>
      <w:pPr>
        <w:ind w:left="6480" w:hanging="360"/>
      </w:pPr>
    </w:lvl>
    <w:lvl w:ilvl="8" w:tplc="0419001B">
      <w:start w:val="1"/>
      <w:numFmt w:val="lowerRoman"/>
      <w:lvlText w:val="%9."/>
      <w:lvlJc w:val="right"/>
      <w:pPr>
        <w:ind w:left="7200" w:hanging="180"/>
      </w:pPr>
    </w:lvl>
  </w:abstractNum>
  <w:abstractNum w:abstractNumId="14">
    <w:nsid w:val="2AE53ECA"/>
    <w:multiLevelType w:val="hybridMultilevel"/>
    <w:tmpl w:val="56D8FB9E"/>
    <w:lvl w:ilvl="0" w:tplc="6CB60B00">
      <w:start w:val="1"/>
      <w:numFmt w:val="decimal"/>
      <w:lvlText w:val="%1."/>
      <w:lvlJc w:val="left"/>
      <w:pPr>
        <w:ind w:left="927" w:hanging="360"/>
      </w:pPr>
      <w:rPr>
        <w:rFonts w:hint="default"/>
        <w:b w:val="0"/>
        <w:bCs w:val="0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5">
    <w:nsid w:val="3278649A"/>
    <w:multiLevelType w:val="hybridMultilevel"/>
    <w:tmpl w:val="537ABEF4"/>
    <w:lvl w:ilvl="0" w:tplc="04190017">
      <w:start w:val="1"/>
      <w:numFmt w:val="lowerLetter"/>
      <w:lvlText w:val="%1)"/>
      <w:lvlJc w:val="left"/>
      <w:pPr>
        <w:ind w:left="1440" w:hanging="360"/>
      </w:pPr>
    </w:lvl>
    <w:lvl w:ilvl="1" w:tplc="04190019">
      <w:start w:val="1"/>
      <w:numFmt w:val="lowerLetter"/>
      <w:lvlText w:val="%2."/>
      <w:lvlJc w:val="left"/>
      <w:pPr>
        <w:ind w:left="2160" w:hanging="360"/>
      </w:pPr>
    </w:lvl>
    <w:lvl w:ilvl="2" w:tplc="0419001B">
      <w:start w:val="1"/>
      <w:numFmt w:val="lowerRoman"/>
      <w:lvlText w:val="%3."/>
      <w:lvlJc w:val="right"/>
      <w:pPr>
        <w:ind w:left="2880" w:hanging="180"/>
      </w:pPr>
    </w:lvl>
    <w:lvl w:ilvl="3" w:tplc="0419000F">
      <w:start w:val="1"/>
      <w:numFmt w:val="decimal"/>
      <w:lvlText w:val="%4."/>
      <w:lvlJc w:val="left"/>
      <w:pPr>
        <w:ind w:left="3600" w:hanging="360"/>
      </w:pPr>
    </w:lvl>
    <w:lvl w:ilvl="4" w:tplc="04190019">
      <w:start w:val="1"/>
      <w:numFmt w:val="lowerLetter"/>
      <w:lvlText w:val="%5."/>
      <w:lvlJc w:val="left"/>
      <w:pPr>
        <w:ind w:left="4320" w:hanging="360"/>
      </w:pPr>
    </w:lvl>
    <w:lvl w:ilvl="5" w:tplc="0419001B">
      <w:start w:val="1"/>
      <w:numFmt w:val="lowerRoman"/>
      <w:lvlText w:val="%6."/>
      <w:lvlJc w:val="right"/>
      <w:pPr>
        <w:ind w:left="5040" w:hanging="180"/>
      </w:pPr>
    </w:lvl>
    <w:lvl w:ilvl="6" w:tplc="0419000F">
      <w:start w:val="1"/>
      <w:numFmt w:val="decimal"/>
      <w:lvlText w:val="%7."/>
      <w:lvlJc w:val="left"/>
      <w:pPr>
        <w:ind w:left="5760" w:hanging="360"/>
      </w:pPr>
    </w:lvl>
    <w:lvl w:ilvl="7" w:tplc="04190019">
      <w:start w:val="1"/>
      <w:numFmt w:val="lowerLetter"/>
      <w:lvlText w:val="%8."/>
      <w:lvlJc w:val="left"/>
      <w:pPr>
        <w:ind w:left="6480" w:hanging="360"/>
      </w:pPr>
    </w:lvl>
    <w:lvl w:ilvl="8" w:tplc="0419001B">
      <w:start w:val="1"/>
      <w:numFmt w:val="lowerRoman"/>
      <w:lvlText w:val="%9."/>
      <w:lvlJc w:val="right"/>
      <w:pPr>
        <w:ind w:left="7200" w:hanging="180"/>
      </w:pPr>
    </w:lvl>
  </w:abstractNum>
  <w:abstractNum w:abstractNumId="16">
    <w:nsid w:val="349C120D"/>
    <w:multiLevelType w:val="hybridMultilevel"/>
    <w:tmpl w:val="6AF4ACAE"/>
    <w:lvl w:ilvl="0" w:tplc="04190017">
      <w:start w:val="1"/>
      <w:numFmt w:val="lowerLetter"/>
      <w:lvlText w:val="%1)"/>
      <w:lvlJc w:val="left"/>
      <w:pPr>
        <w:ind w:left="1440" w:hanging="360"/>
      </w:pPr>
    </w:lvl>
    <w:lvl w:ilvl="1" w:tplc="04190019">
      <w:start w:val="1"/>
      <w:numFmt w:val="lowerLetter"/>
      <w:lvlText w:val="%2."/>
      <w:lvlJc w:val="left"/>
      <w:pPr>
        <w:ind w:left="2160" w:hanging="360"/>
      </w:pPr>
    </w:lvl>
    <w:lvl w:ilvl="2" w:tplc="0419001B">
      <w:start w:val="1"/>
      <w:numFmt w:val="lowerRoman"/>
      <w:lvlText w:val="%3."/>
      <w:lvlJc w:val="right"/>
      <w:pPr>
        <w:ind w:left="2880" w:hanging="180"/>
      </w:pPr>
    </w:lvl>
    <w:lvl w:ilvl="3" w:tplc="0419000F">
      <w:start w:val="1"/>
      <w:numFmt w:val="decimal"/>
      <w:lvlText w:val="%4."/>
      <w:lvlJc w:val="left"/>
      <w:pPr>
        <w:ind w:left="3600" w:hanging="360"/>
      </w:pPr>
    </w:lvl>
    <w:lvl w:ilvl="4" w:tplc="04190019">
      <w:start w:val="1"/>
      <w:numFmt w:val="lowerLetter"/>
      <w:lvlText w:val="%5."/>
      <w:lvlJc w:val="left"/>
      <w:pPr>
        <w:ind w:left="4320" w:hanging="360"/>
      </w:pPr>
    </w:lvl>
    <w:lvl w:ilvl="5" w:tplc="0419001B">
      <w:start w:val="1"/>
      <w:numFmt w:val="lowerRoman"/>
      <w:lvlText w:val="%6."/>
      <w:lvlJc w:val="right"/>
      <w:pPr>
        <w:ind w:left="5040" w:hanging="180"/>
      </w:pPr>
    </w:lvl>
    <w:lvl w:ilvl="6" w:tplc="0419000F">
      <w:start w:val="1"/>
      <w:numFmt w:val="decimal"/>
      <w:lvlText w:val="%7."/>
      <w:lvlJc w:val="left"/>
      <w:pPr>
        <w:ind w:left="5760" w:hanging="360"/>
      </w:pPr>
    </w:lvl>
    <w:lvl w:ilvl="7" w:tplc="04190019">
      <w:start w:val="1"/>
      <w:numFmt w:val="lowerLetter"/>
      <w:lvlText w:val="%8."/>
      <w:lvlJc w:val="left"/>
      <w:pPr>
        <w:ind w:left="6480" w:hanging="360"/>
      </w:pPr>
    </w:lvl>
    <w:lvl w:ilvl="8" w:tplc="0419001B">
      <w:start w:val="1"/>
      <w:numFmt w:val="lowerRoman"/>
      <w:lvlText w:val="%9."/>
      <w:lvlJc w:val="right"/>
      <w:pPr>
        <w:ind w:left="7200" w:hanging="180"/>
      </w:pPr>
    </w:lvl>
  </w:abstractNum>
  <w:abstractNum w:abstractNumId="17">
    <w:nsid w:val="35E840FE"/>
    <w:multiLevelType w:val="hybridMultilevel"/>
    <w:tmpl w:val="89842140"/>
    <w:lvl w:ilvl="0" w:tplc="2EB8BDA8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902383B"/>
    <w:multiLevelType w:val="hybridMultilevel"/>
    <w:tmpl w:val="E19CE134"/>
    <w:lvl w:ilvl="0" w:tplc="04190017">
      <w:start w:val="1"/>
      <w:numFmt w:val="lowerLetter"/>
      <w:lvlText w:val="%1)"/>
      <w:lvlJc w:val="left"/>
      <w:pPr>
        <w:ind w:left="1440" w:hanging="360"/>
      </w:pPr>
    </w:lvl>
    <w:lvl w:ilvl="1" w:tplc="04190019">
      <w:start w:val="1"/>
      <w:numFmt w:val="lowerLetter"/>
      <w:lvlText w:val="%2."/>
      <w:lvlJc w:val="left"/>
      <w:pPr>
        <w:ind w:left="2160" w:hanging="360"/>
      </w:pPr>
    </w:lvl>
    <w:lvl w:ilvl="2" w:tplc="0419001B">
      <w:start w:val="1"/>
      <w:numFmt w:val="lowerRoman"/>
      <w:lvlText w:val="%3."/>
      <w:lvlJc w:val="right"/>
      <w:pPr>
        <w:ind w:left="2880" w:hanging="180"/>
      </w:pPr>
    </w:lvl>
    <w:lvl w:ilvl="3" w:tplc="0419000F">
      <w:start w:val="1"/>
      <w:numFmt w:val="decimal"/>
      <w:lvlText w:val="%4."/>
      <w:lvlJc w:val="left"/>
      <w:pPr>
        <w:ind w:left="3600" w:hanging="360"/>
      </w:pPr>
    </w:lvl>
    <w:lvl w:ilvl="4" w:tplc="04190019">
      <w:start w:val="1"/>
      <w:numFmt w:val="lowerLetter"/>
      <w:lvlText w:val="%5."/>
      <w:lvlJc w:val="left"/>
      <w:pPr>
        <w:ind w:left="4320" w:hanging="360"/>
      </w:pPr>
    </w:lvl>
    <w:lvl w:ilvl="5" w:tplc="0419001B">
      <w:start w:val="1"/>
      <w:numFmt w:val="lowerRoman"/>
      <w:lvlText w:val="%6."/>
      <w:lvlJc w:val="right"/>
      <w:pPr>
        <w:ind w:left="5040" w:hanging="180"/>
      </w:pPr>
    </w:lvl>
    <w:lvl w:ilvl="6" w:tplc="0419000F">
      <w:start w:val="1"/>
      <w:numFmt w:val="decimal"/>
      <w:lvlText w:val="%7."/>
      <w:lvlJc w:val="left"/>
      <w:pPr>
        <w:ind w:left="5760" w:hanging="360"/>
      </w:pPr>
    </w:lvl>
    <w:lvl w:ilvl="7" w:tplc="04190019">
      <w:start w:val="1"/>
      <w:numFmt w:val="lowerLetter"/>
      <w:lvlText w:val="%8."/>
      <w:lvlJc w:val="left"/>
      <w:pPr>
        <w:ind w:left="6480" w:hanging="360"/>
      </w:pPr>
    </w:lvl>
    <w:lvl w:ilvl="8" w:tplc="0419001B">
      <w:start w:val="1"/>
      <w:numFmt w:val="lowerRoman"/>
      <w:lvlText w:val="%9."/>
      <w:lvlJc w:val="right"/>
      <w:pPr>
        <w:ind w:left="7200" w:hanging="180"/>
      </w:pPr>
    </w:lvl>
  </w:abstractNum>
  <w:abstractNum w:abstractNumId="19">
    <w:nsid w:val="39B76E05"/>
    <w:multiLevelType w:val="hybridMultilevel"/>
    <w:tmpl w:val="429480BA"/>
    <w:lvl w:ilvl="0" w:tplc="70980490">
      <w:start w:val="1"/>
      <w:numFmt w:val="decimal"/>
      <w:lvlText w:val="%1."/>
      <w:lvlJc w:val="left"/>
      <w:pPr>
        <w:ind w:left="927" w:hanging="360"/>
      </w:pPr>
    </w:lvl>
    <w:lvl w:ilvl="1" w:tplc="04190019">
      <w:start w:val="1"/>
      <w:numFmt w:val="lowerLetter"/>
      <w:lvlText w:val="%2."/>
      <w:lvlJc w:val="left"/>
      <w:pPr>
        <w:ind w:left="1647" w:hanging="360"/>
      </w:pPr>
    </w:lvl>
    <w:lvl w:ilvl="2" w:tplc="0419001B">
      <w:start w:val="1"/>
      <w:numFmt w:val="lowerRoman"/>
      <w:lvlText w:val="%3."/>
      <w:lvlJc w:val="right"/>
      <w:pPr>
        <w:ind w:left="2367" w:hanging="180"/>
      </w:pPr>
    </w:lvl>
    <w:lvl w:ilvl="3" w:tplc="0419000F">
      <w:start w:val="1"/>
      <w:numFmt w:val="decimal"/>
      <w:lvlText w:val="%4."/>
      <w:lvlJc w:val="left"/>
      <w:pPr>
        <w:ind w:left="3087" w:hanging="360"/>
      </w:pPr>
    </w:lvl>
    <w:lvl w:ilvl="4" w:tplc="04190019">
      <w:start w:val="1"/>
      <w:numFmt w:val="lowerLetter"/>
      <w:lvlText w:val="%5."/>
      <w:lvlJc w:val="left"/>
      <w:pPr>
        <w:ind w:left="3807" w:hanging="360"/>
      </w:pPr>
    </w:lvl>
    <w:lvl w:ilvl="5" w:tplc="0419001B">
      <w:start w:val="1"/>
      <w:numFmt w:val="lowerRoman"/>
      <w:lvlText w:val="%6."/>
      <w:lvlJc w:val="right"/>
      <w:pPr>
        <w:ind w:left="4527" w:hanging="180"/>
      </w:pPr>
    </w:lvl>
    <w:lvl w:ilvl="6" w:tplc="0419000F">
      <w:start w:val="1"/>
      <w:numFmt w:val="decimal"/>
      <w:lvlText w:val="%7."/>
      <w:lvlJc w:val="left"/>
      <w:pPr>
        <w:ind w:left="5247" w:hanging="360"/>
      </w:pPr>
    </w:lvl>
    <w:lvl w:ilvl="7" w:tplc="04190019">
      <w:start w:val="1"/>
      <w:numFmt w:val="lowerLetter"/>
      <w:lvlText w:val="%8."/>
      <w:lvlJc w:val="left"/>
      <w:pPr>
        <w:ind w:left="5967" w:hanging="360"/>
      </w:pPr>
    </w:lvl>
    <w:lvl w:ilvl="8" w:tplc="0419001B">
      <w:start w:val="1"/>
      <w:numFmt w:val="lowerRoman"/>
      <w:lvlText w:val="%9."/>
      <w:lvlJc w:val="right"/>
      <w:pPr>
        <w:ind w:left="6687" w:hanging="180"/>
      </w:pPr>
    </w:lvl>
  </w:abstractNum>
  <w:abstractNum w:abstractNumId="20">
    <w:nsid w:val="478A2C48"/>
    <w:multiLevelType w:val="hybridMultilevel"/>
    <w:tmpl w:val="0DC8F184"/>
    <w:lvl w:ilvl="0" w:tplc="04190017">
      <w:start w:val="1"/>
      <w:numFmt w:val="lowerLetter"/>
      <w:lvlText w:val="%1)"/>
      <w:lvlJc w:val="left"/>
      <w:pPr>
        <w:ind w:left="1440" w:hanging="360"/>
      </w:pPr>
    </w:lvl>
    <w:lvl w:ilvl="1" w:tplc="04190019">
      <w:start w:val="1"/>
      <w:numFmt w:val="lowerLetter"/>
      <w:lvlText w:val="%2."/>
      <w:lvlJc w:val="left"/>
      <w:pPr>
        <w:ind w:left="2160" w:hanging="360"/>
      </w:pPr>
    </w:lvl>
    <w:lvl w:ilvl="2" w:tplc="0419001B">
      <w:start w:val="1"/>
      <w:numFmt w:val="lowerRoman"/>
      <w:lvlText w:val="%3."/>
      <w:lvlJc w:val="right"/>
      <w:pPr>
        <w:ind w:left="2880" w:hanging="180"/>
      </w:pPr>
    </w:lvl>
    <w:lvl w:ilvl="3" w:tplc="0419000F">
      <w:start w:val="1"/>
      <w:numFmt w:val="decimal"/>
      <w:lvlText w:val="%4."/>
      <w:lvlJc w:val="left"/>
      <w:pPr>
        <w:ind w:left="3600" w:hanging="360"/>
      </w:pPr>
    </w:lvl>
    <w:lvl w:ilvl="4" w:tplc="04190019">
      <w:start w:val="1"/>
      <w:numFmt w:val="lowerLetter"/>
      <w:lvlText w:val="%5."/>
      <w:lvlJc w:val="left"/>
      <w:pPr>
        <w:ind w:left="4320" w:hanging="360"/>
      </w:pPr>
    </w:lvl>
    <w:lvl w:ilvl="5" w:tplc="0419001B">
      <w:start w:val="1"/>
      <w:numFmt w:val="lowerRoman"/>
      <w:lvlText w:val="%6."/>
      <w:lvlJc w:val="right"/>
      <w:pPr>
        <w:ind w:left="5040" w:hanging="180"/>
      </w:pPr>
    </w:lvl>
    <w:lvl w:ilvl="6" w:tplc="0419000F">
      <w:start w:val="1"/>
      <w:numFmt w:val="decimal"/>
      <w:lvlText w:val="%7."/>
      <w:lvlJc w:val="left"/>
      <w:pPr>
        <w:ind w:left="5760" w:hanging="360"/>
      </w:pPr>
    </w:lvl>
    <w:lvl w:ilvl="7" w:tplc="04190019">
      <w:start w:val="1"/>
      <w:numFmt w:val="lowerLetter"/>
      <w:lvlText w:val="%8."/>
      <w:lvlJc w:val="left"/>
      <w:pPr>
        <w:ind w:left="6480" w:hanging="360"/>
      </w:pPr>
    </w:lvl>
    <w:lvl w:ilvl="8" w:tplc="0419001B">
      <w:start w:val="1"/>
      <w:numFmt w:val="lowerRoman"/>
      <w:lvlText w:val="%9."/>
      <w:lvlJc w:val="right"/>
      <w:pPr>
        <w:ind w:left="7200" w:hanging="180"/>
      </w:pPr>
    </w:lvl>
  </w:abstractNum>
  <w:abstractNum w:abstractNumId="21">
    <w:nsid w:val="55D771FA"/>
    <w:multiLevelType w:val="hybridMultilevel"/>
    <w:tmpl w:val="BB4E1D46"/>
    <w:lvl w:ilvl="0" w:tplc="04190017">
      <w:start w:val="1"/>
      <w:numFmt w:val="lowerLetter"/>
      <w:lvlText w:val="%1)"/>
      <w:lvlJc w:val="left"/>
      <w:pPr>
        <w:ind w:left="1647" w:hanging="360"/>
      </w:pPr>
    </w:lvl>
    <w:lvl w:ilvl="1" w:tplc="04190019">
      <w:start w:val="1"/>
      <w:numFmt w:val="lowerLetter"/>
      <w:lvlText w:val="%2."/>
      <w:lvlJc w:val="left"/>
      <w:pPr>
        <w:ind w:left="2367" w:hanging="360"/>
      </w:pPr>
    </w:lvl>
    <w:lvl w:ilvl="2" w:tplc="0419001B">
      <w:start w:val="1"/>
      <w:numFmt w:val="lowerRoman"/>
      <w:lvlText w:val="%3."/>
      <w:lvlJc w:val="right"/>
      <w:pPr>
        <w:ind w:left="3087" w:hanging="180"/>
      </w:pPr>
    </w:lvl>
    <w:lvl w:ilvl="3" w:tplc="0419000F">
      <w:start w:val="1"/>
      <w:numFmt w:val="decimal"/>
      <w:lvlText w:val="%4."/>
      <w:lvlJc w:val="left"/>
      <w:pPr>
        <w:ind w:left="3807" w:hanging="360"/>
      </w:pPr>
    </w:lvl>
    <w:lvl w:ilvl="4" w:tplc="04190019">
      <w:start w:val="1"/>
      <w:numFmt w:val="lowerLetter"/>
      <w:lvlText w:val="%5."/>
      <w:lvlJc w:val="left"/>
      <w:pPr>
        <w:ind w:left="4527" w:hanging="360"/>
      </w:pPr>
    </w:lvl>
    <w:lvl w:ilvl="5" w:tplc="0419001B">
      <w:start w:val="1"/>
      <w:numFmt w:val="lowerRoman"/>
      <w:lvlText w:val="%6."/>
      <w:lvlJc w:val="right"/>
      <w:pPr>
        <w:ind w:left="5247" w:hanging="180"/>
      </w:pPr>
    </w:lvl>
    <w:lvl w:ilvl="6" w:tplc="0419000F">
      <w:start w:val="1"/>
      <w:numFmt w:val="decimal"/>
      <w:lvlText w:val="%7."/>
      <w:lvlJc w:val="left"/>
      <w:pPr>
        <w:ind w:left="5967" w:hanging="360"/>
      </w:pPr>
    </w:lvl>
    <w:lvl w:ilvl="7" w:tplc="04190019">
      <w:start w:val="1"/>
      <w:numFmt w:val="lowerLetter"/>
      <w:lvlText w:val="%8."/>
      <w:lvlJc w:val="left"/>
      <w:pPr>
        <w:ind w:left="6687" w:hanging="360"/>
      </w:pPr>
    </w:lvl>
    <w:lvl w:ilvl="8" w:tplc="0419001B">
      <w:start w:val="1"/>
      <w:numFmt w:val="lowerRoman"/>
      <w:lvlText w:val="%9."/>
      <w:lvlJc w:val="right"/>
      <w:pPr>
        <w:ind w:left="7407" w:hanging="180"/>
      </w:pPr>
    </w:lvl>
  </w:abstractNum>
  <w:abstractNum w:abstractNumId="22">
    <w:nsid w:val="565E217D"/>
    <w:multiLevelType w:val="hybridMultilevel"/>
    <w:tmpl w:val="FBDCDFAE"/>
    <w:lvl w:ilvl="0" w:tplc="04190017">
      <w:start w:val="1"/>
      <w:numFmt w:val="lowerLetter"/>
      <w:lvlText w:val="%1)"/>
      <w:lvlJc w:val="left"/>
      <w:pPr>
        <w:ind w:left="1440" w:hanging="360"/>
      </w:pPr>
    </w:lvl>
    <w:lvl w:ilvl="1" w:tplc="04190019">
      <w:start w:val="1"/>
      <w:numFmt w:val="lowerLetter"/>
      <w:lvlText w:val="%2."/>
      <w:lvlJc w:val="left"/>
      <w:pPr>
        <w:ind w:left="2160" w:hanging="360"/>
      </w:pPr>
    </w:lvl>
    <w:lvl w:ilvl="2" w:tplc="0419001B">
      <w:start w:val="1"/>
      <w:numFmt w:val="lowerRoman"/>
      <w:lvlText w:val="%3."/>
      <w:lvlJc w:val="right"/>
      <w:pPr>
        <w:ind w:left="2880" w:hanging="180"/>
      </w:pPr>
    </w:lvl>
    <w:lvl w:ilvl="3" w:tplc="0419000F">
      <w:start w:val="1"/>
      <w:numFmt w:val="decimal"/>
      <w:lvlText w:val="%4."/>
      <w:lvlJc w:val="left"/>
      <w:pPr>
        <w:ind w:left="3600" w:hanging="360"/>
      </w:pPr>
    </w:lvl>
    <w:lvl w:ilvl="4" w:tplc="04190019">
      <w:start w:val="1"/>
      <w:numFmt w:val="lowerLetter"/>
      <w:lvlText w:val="%5."/>
      <w:lvlJc w:val="left"/>
      <w:pPr>
        <w:ind w:left="4320" w:hanging="360"/>
      </w:pPr>
    </w:lvl>
    <w:lvl w:ilvl="5" w:tplc="0419001B">
      <w:start w:val="1"/>
      <w:numFmt w:val="lowerRoman"/>
      <w:lvlText w:val="%6."/>
      <w:lvlJc w:val="right"/>
      <w:pPr>
        <w:ind w:left="5040" w:hanging="180"/>
      </w:pPr>
    </w:lvl>
    <w:lvl w:ilvl="6" w:tplc="0419000F">
      <w:start w:val="1"/>
      <w:numFmt w:val="decimal"/>
      <w:lvlText w:val="%7."/>
      <w:lvlJc w:val="left"/>
      <w:pPr>
        <w:ind w:left="5760" w:hanging="360"/>
      </w:pPr>
    </w:lvl>
    <w:lvl w:ilvl="7" w:tplc="04190019">
      <w:start w:val="1"/>
      <w:numFmt w:val="lowerLetter"/>
      <w:lvlText w:val="%8."/>
      <w:lvlJc w:val="left"/>
      <w:pPr>
        <w:ind w:left="6480" w:hanging="360"/>
      </w:pPr>
    </w:lvl>
    <w:lvl w:ilvl="8" w:tplc="0419001B">
      <w:start w:val="1"/>
      <w:numFmt w:val="lowerRoman"/>
      <w:lvlText w:val="%9."/>
      <w:lvlJc w:val="right"/>
      <w:pPr>
        <w:ind w:left="7200" w:hanging="180"/>
      </w:pPr>
    </w:lvl>
  </w:abstractNum>
  <w:abstractNum w:abstractNumId="23">
    <w:nsid w:val="591E224A"/>
    <w:multiLevelType w:val="hybridMultilevel"/>
    <w:tmpl w:val="4050B230"/>
    <w:lvl w:ilvl="0" w:tplc="04190017">
      <w:start w:val="1"/>
      <w:numFmt w:val="lowerLetter"/>
      <w:lvlText w:val="%1)"/>
      <w:lvlJc w:val="left"/>
      <w:pPr>
        <w:ind w:left="1440" w:hanging="360"/>
      </w:pPr>
    </w:lvl>
    <w:lvl w:ilvl="1" w:tplc="04190019">
      <w:start w:val="1"/>
      <w:numFmt w:val="lowerLetter"/>
      <w:lvlText w:val="%2."/>
      <w:lvlJc w:val="left"/>
      <w:pPr>
        <w:ind w:left="2160" w:hanging="360"/>
      </w:pPr>
    </w:lvl>
    <w:lvl w:ilvl="2" w:tplc="0419001B">
      <w:start w:val="1"/>
      <w:numFmt w:val="lowerRoman"/>
      <w:lvlText w:val="%3."/>
      <w:lvlJc w:val="right"/>
      <w:pPr>
        <w:ind w:left="2880" w:hanging="180"/>
      </w:pPr>
    </w:lvl>
    <w:lvl w:ilvl="3" w:tplc="0419000F">
      <w:start w:val="1"/>
      <w:numFmt w:val="decimal"/>
      <w:lvlText w:val="%4."/>
      <w:lvlJc w:val="left"/>
      <w:pPr>
        <w:ind w:left="3600" w:hanging="360"/>
      </w:pPr>
    </w:lvl>
    <w:lvl w:ilvl="4" w:tplc="04190019">
      <w:start w:val="1"/>
      <w:numFmt w:val="lowerLetter"/>
      <w:lvlText w:val="%5."/>
      <w:lvlJc w:val="left"/>
      <w:pPr>
        <w:ind w:left="4320" w:hanging="360"/>
      </w:pPr>
    </w:lvl>
    <w:lvl w:ilvl="5" w:tplc="0419001B">
      <w:start w:val="1"/>
      <w:numFmt w:val="lowerRoman"/>
      <w:lvlText w:val="%6."/>
      <w:lvlJc w:val="right"/>
      <w:pPr>
        <w:ind w:left="5040" w:hanging="180"/>
      </w:pPr>
    </w:lvl>
    <w:lvl w:ilvl="6" w:tplc="0419000F">
      <w:start w:val="1"/>
      <w:numFmt w:val="decimal"/>
      <w:lvlText w:val="%7."/>
      <w:lvlJc w:val="left"/>
      <w:pPr>
        <w:ind w:left="5760" w:hanging="360"/>
      </w:pPr>
    </w:lvl>
    <w:lvl w:ilvl="7" w:tplc="04190019">
      <w:start w:val="1"/>
      <w:numFmt w:val="lowerLetter"/>
      <w:lvlText w:val="%8."/>
      <w:lvlJc w:val="left"/>
      <w:pPr>
        <w:ind w:left="6480" w:hanging="360"/>
      </w:pPr>
    </w:lvl>
    <w:lvl w:ilvl="8" w:tplc="0419001B">
      <w:start w:val="1"/>
      <w:numFmt w:val="lowerRoman"/>
      <w:lvlText w:val="%9."/>
      <w:lvlJc w:val="right"/>
      <w:pPr>
        <w:ind w:left="7200" w:hanging="180"/>
      </w:pPr>
    </w:lvl>
  </w:abstractNum>
  <w:abstractNum w:abstractNumId="24">
    <w:nsid w:val="5F3D776C"/>
    <w:multiLevelType w:val="hybridMultilevel"/>
    <w:tmpl w:val="8BE0AD38"/>
    <w:lvl w:ilvl="0" w:tplc="DE585A38">
      <w:start w:val="1"/>
      <w:numFmt w:val="decimal"/>
      <w:lvlText w:val="%1."/>
      <w:lvlJc w:val="left"/>
      <w:pPr>
        <w:ind w:left="1069" w:hanging="360"/>
      </w:pPr>
      <w:rPr>
        <w:rFonts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614E4234"/>
    <w:multiLevelType w:val="hybridMultilevel"/>
    <w:tmpl w:val="70109486"/>
    <w:lvl w:ilvl="0" w:tplc="B28079BA">
      <w:start w:val="1"/>
      <w:numFmt w:val="decimal"/>
      <w:lvlText w:val="%1."/>
      <w:lvlJc w:val="left"/>
      <w:pPr>
        <w:tabs>
          <w:tab w:val="num" w:pos="928"/>
        </w:tabs>
        <w:ind w:left="928" w:hanging="360"/>
      </w:pPr>
    </w:lvl>
    <w:lvl w:ilvl="1" w:tplc="4B4060E6">
      <w:start w:val="1"/>
      <w:numFmt w:val="decimal"/>
      <w:lvlText w:val="%2)"/>
      <w:lvlJc w:val="left"/>
      <w:pPr>
        <w:tabs>
          <w:tab w:val="num" w:pos="1648"/>
        </w:tabs>
        <w:ind w:left="1648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>
    <w:nsid w:val="63033600"/>
    <w:multiLevelType w:val="hybridMultilevel"/>
    <w:tmpl w:val="1674C2DA"/>
    <w:lvl w:ilvl="0" w:tplc="68A4D800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63921145"/>
    <w:multiLevelType w:val="hybridMultilevel"/>
    <w:tmpl w:val="93521FD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655A72D1"/>
    <w:multiLevelType w:val="hybridMultilevel"/>
    <w:tmpl w:val="3D3EF030"/>
    <w:lvl w:ilvl="0" w:tplc="04190017">
      <w:start w:val="1"/>
      <w:numFmt w:val="lowerLetter"/>
      <w:lvlText w:val="%1)"/>
      <w:lvlJc w:val="left"/>
      <w:pPr>
        <w:ind w:left="1287" w:hanging="360"/>
      </w:pPr>
    </w:lvl>
    <w:lvl w:ilvl="1" w:tplc="04190019">
      <w:start w:val="1"/>
      <w:numFmt w:val="lowerLetter"/>
      <w:lvlText w:val="%2."/>
      <w:lvlJc w:val="left"/>
      <w:pPr>
        <w:ind w:left="2007" w:hanging="360"/>
      </w:pPr>
    </w:lvl>
    <w:lvl w:ilvl="2" w:tplc="0419001B">
      <w:start w:val="1"/>
      <w:numFmt w:val="lowerRoman"/>
      <w:lvlText w:val="%3."/>
      <w:lvlJc w:val="right"/>
      <w:pPr>
        <w:ind w:left="2727" w:hanging="180"/>
      </w:pPr>
    </w:lvl>
    <w:lvl w:ilvl="3" w:tplc="0419000F">
      <w:start w:val="1"/>
      <w:numFmt w:val="decimal"/>
      <w:lvlText w:val="%4."/>
      <w:lvlJc w:val="left"/>
      <w:pPr>
        <w:ind w:left="3447" w:hanging="360"/>
      </w:pPr>
    </w:lvl>
    <w:lvl w:ilvl="4" w:tplc="04190019">
      <w:start w:val="1"/>
      <w:numFmt w:val="lowerLetter"/>
      <w:lvlText w:val="%5."/>
      <w:lvlJc w:val="left"/>
      <w:pPr>
        <w:ind w:left="4167" w:hanging="360"/>
      </w:pPr>
    </w:lvl>
    <w:lvl w:ilvl="5" w:tplc="0419001B">
      <w:start w:val="1"/>
      <w:numFmt w:val="lowerRoman"/>
      <w:lvlText w:val="%6."/>
      <w:lvlJc w:val="right"/>
      <w:pPr>
        <w:ind w:left="4887" w:hanging="180"/>
      </w:pPr>
    </w:lvl>
    <w:lvl w:ilvl="6" w:tplc="0419000F">
      <w:start w:val="1"/>
      <w:numFmt w:val="decimal"/>
      <w:lvlText w:val="%7."/>
      <w:lvlJc w:val="left"/>
      <w:pPr>
        <w:ind w:left="5607" w:hanging="360"/>
      </w:pPr>
    </w:lvl>
    <w:lvl w:ilvl="7" w:tplc="04190019">
      <w:start w:val="1"/>
      <w:numFmt w:val="lowerLetter"/>
      <w:lvlText w:val="%8."/>
      <w:lvlJc w:val="left"/>
      <w:pPr>
        <w:ind w:left="6327" w:hanging="360"/>
      </w:pPr>
    </w:lvl>
    <w:lvl w:ilvl="8" w:tplc="0419001B">
      <w:start w:val="1"/>
      <w:numFmt w:val="lowerRoman"/>
      <w:lvlText w:val="%9."/>
      <w:lvlJc w:val="right"/>
      <w:pPr>
        <w:ind w:left="7047" w:hanging="180"/>
      </w:pPr>
    </w:lvl>
  </w:abstractNum>
  <w:abstractNum w:abstractNumId="29">
    <w:nsid w:val="65AE7F8A"/>
    <w:multiLevelType w:val="hybridMultilevel"/>
    <w:tmpl w:val="CF1028D0"/>
    <w:lvl w:ilvl="0" w:tplc="01A2FA36">
      <w:start w:val="1"/>
      <w:numFmt w:val="decimal"/>
      <w:lvlText w:val="%1."/>
      <w:lvlJc w:val="left"/>
      <w:pPr>
        <w:ind w:left="927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0">
    <w:nsid w:val="67061F33"/>
    <w:multiLevelType w:val="hybridMultilevel"/>
    <w:tmpl w:val="1B643730"/>
    <w:lvl w:ilvl="0" w:tplc="04190017">
      <w:start w:val="1"/>
      <w:numFmt w:val="lowerLetter"/>
      <w:lvlText w:val="%1)"/>
      <w:lvlJc w:val="left"/>
      <w:pPr>
        <w:ind w:left="1440" w:hanging="360"/>
      </w:pPr>
    </w:lvl>
    <w:lvl w:ilvl="1" w:tplc="04190019">
      <w:start w:val="1"/>
      <w:numFmt w:val="lowerLetter"/>
      <w:lvlText w:val="%2."/>
      <w:lvlJc w:val="left"/>
      <w:pPr>
        <w:ind w:left="2160" w:hanging="360"/>
      </w:pPr>
    </w:lvl>
    <w:lvl w:ilvl="2" w:tplc="0419001B">
      <w:start w:val="1"/>
      <w:numFmt w:val="lowerRoman"/>
      <w:lvlText w:val="%3."/>
      <w:lvlJc w:val="right"/>
      <w:pPr>
        <w:ind w:left="2880" w:hanging="180"/>
      </w:pPr>
    </w:lvl>
    <w:lvl w:ilvl="3" w:tplc="0419000F">
      <w:start w:val="1"/>
      <w:numFmt w:val="decimal"/>
      <w:lvlText w:val="%4."/>
      <w:lvlJc w:val="left"/>
      <w:pPr>
        <w:ind w:left="3600" w:hanging="360"/>
      </w:pPr>
    </w:lvl>
    <w:lvl w:ilvl="4" w:tplc="04190019">
      <w:start w:val="1"/>
      <w:numFmt w:val="lowerLetter"/>
      <w:lvlText w:val="%5."/>
      <w:lvlJc w:val="left"/>
      <w:pPr>
        <w:ind w:left="4320" w:hanging="360"/>
      </w:pPr>
    </w:lvl>
    <w:lvl w:ilvl="5" w:tplc="0419001B">
      <w:start w:val="1"/>
      <w:numFmt w:val="lowerRoman"/>
      <w:lvlText w:val="%6."/>
      <w:lvlJc w:val="right"/>
      <w:pPr>
        <w:ind w:left="5040" w:hanging="180"/>
      </w:pPr>
    </w:lvl>
    <w:lvl w:ilvl="6" w:tplc="0419000F">
      <w:start w:val="1"/>
      <w:numFmt w:val="decimal"/>
      <w:lvlText w:val="%7."/>
      <w:lvlJc w:val="left"/>
      <w:pPr>
        <w:ind w:left="5760" w:hanging="360"/>
      </w:pPr>
    </w:lvl>
    <w:lvl w:ilvl="7" w:tplc="04190019">
      <w:start w:val="1"/>
      <w:numFmt w:val="lowerLetter"/>
      <w:lvlText w:val="%8."/>
      <w:lvlJc w:val="left"/>
      <w:pPr>
        <w:ind w:left="6480" w:hanging="360"/>
      </w:pPr>
    </w:lvl>
    <w:lvl w:ilvl="8" w:tplc="0419001B">
      <w:start w:val="1"/>
      <w:numFmt w:val="lowerRoman"/>
      <w:lvlText w:val="%9."/>
      <w:lvlJc w:val="right"/>
      <w:pPr>
        <w:ind w:left="7200" w:hanging="180"/>
      </w:pPr>
    </w:lvl>
  </w:abstractNum>
  <w:abstractNum w:abstractNumId="31">
    <w:nsid w:val="699D70F9"/>
    <w:multiLevelType w:val="hybridMultilevel"/>
    <w:tmpl w:val="8E4CA6BC"/>
    <w:lvl w:ilvl="0" w:tplc="04190017">
      <w:start w:val="1"/>
      <w:numFmt w:val="lowerLetter"/>
      <w:lvlText w:val="%1)"/>
      <w:lvlJc w:val="left"/>
      <w:pPr>
        <w:ind w:left="1440" w:hanging="360"/>
      </w:pPr>
    </w:lvl>
    <w:lvl w:ilvl="1" w:tplc="04190019">
      <w:start w:val="1"/>
      <w:numFmt w:val="lowerLetter"/>
      <w:lvlText w:val="%2."/>
      <w:lvlJc w:val="left"/>
      <w:pPr>
        <w:ind w:left="2160" w:hanging="360"/>
      </w:pPr>
    </w:lvl>
    <w:lvl w:ilvl="2" w:tplc="0419001B">
      <w:start w:val="1"/>
      <w:numFmt w:val="lowerRoman"/>
      <w:lvlText w:val="%3."/>
      <w:lvlJc w:val="right"/>
      <w:pPr>
        <w:ind w:left="2880" w:hanging="180"/>
      </w:pPr>
    </w:lvl>
    <w:lvl w:ilvl="3" w:tplc="0419000F">
      <w:start w:val="1"/>
      <w:numFmt w:val="decimal"/>
      <w:lvlText w:val="%4."/>
      <w:lvlJc w:val="left"/>
      <w:pPr>
        <w:ind w:left="3600" w:hanging="360"/>
      </w:pPr>
    </w:lvl>
    <w:lvl w:ilvl="4" w:tplc="04190019">
      <w:start w:val="1"/>
      <w:numFmt w:val="lowerLetter"/>
      <w:lvlText w:val="%5."/>
      <w:lvlJc w:val="left"/>
      <w:pPr>
        <w:ind w:left="4320" w:hanging="360"/>
      </w:pPr>
    </w:lvl>
    <w:lvl w:ilvl="5" w:tplc="0419001B">
      <w:start w:val="1"/>
      <w:numFmt w:val="lowerRoman"/>
      <w:lvlText w:val="%6."/>
      <w:lvlJc w:val="right"/>
      <w:pPr>
        <w:ind w:left="5040" w:hanging="180"/>
      </w:pPr>
    </w:lvl>
    <w:lvl w:ilvl="6" w:tplc="0419000F">
      <w:start w:val="1"/>
      <w:numFmt w:val="decimal"/>
      <w:lvlText w:val="%7."/>
      <w:lvlJc w:val="left"/>
      <w:pPr>
        <w:ind w:left="5760" w:hanging="360"/>
      </w:pPr>
    </w:lvl>
    <w:lvl w:ilvl="7" w:tplc="04190019">
      <w:start w:val="1"/>
      <w:numFmt w:val="lowerLetter"/>
      <w:lvlText w:val="%8."/>
      <w:lvlJc w:val="left"/>
      <w:pPr>
        <w:ind w:left="6480" w:hanging="360"/>
      </w:pPr>
    </w:lvl>
    <w:lvl w:ilvl="8" w:tplc="0419001B">
      <w:start w:val="1"/>
      <w:numFmt w:val="lowerRoman"/>
      <w:lvlText w:val="%9."/>
      <w:lvlJc w:val="right"/>
      <w:pPr>
        <w:ind w:left="7200" w:hanging="180"/>
      </w:pPr>
    </w:lvl>
  </w:abstractNum>
  <w:abstractNum w:abstractNumId="32">
    <w:nsid w:val="6FF96FD2"/>
    <w:multiLevelType w:val="hybridMultilevel"/>
    <w:tmpl w:val="19B82DC4"/>
    <w:lvl w:ilvl="0" w:tplc="04190017">
      <w:start w:val="1"/>
      <w:numFmt w:val="lowerLetter"/>
      <w:lvlText w:val="%1)"/>
      <w:lvlJc w:val="left"/>
      <w:pPr>
        <w:ind w:left="1440" w:hanging="360"/>
      </w:pPr>
    </w:lvl>
    <w:lvl w:ilvl="1" w:tplc="04190019">
      <w:start w:val="1"/>
      <w:numFmt w:val="lowerLetter"/>
      <w:lvlText w:val="%2."/>
      <w:lvlJc w:val="left"/>
      <w:pPr>
        <w:ind w:left="2160" w:hanging="360"/>
      </w:pPr>
    </w:lvl>
    <w:lvl w:ilvl="2" w:tplc="0419001B">
      <w:start w:val="1"/>
      <w:numFmt w:val="lowerRoman"/>
      <w:lvlText w:val="%3."/>
      <w:lvlJc w:val="right"/>
      <w:pPr>
        <w:ind w:left="2880" w:hanging="180"/>
      </w:pPr>
    </w:lvl>
    <w:lvl w:ilvl="3" w:tplc="0419000F">
      <w:start w:val="1"/>
      <w:numFmt w:val="decimal"/>
      <w:lvlText w:val="%4."/>
      <w:lvlJc w:val="left"/>
      <w:pPr>
        <w:ind w:left="3600" w:hanging="360"/>
      </w:pPr>
    </w:lvl>
    <w:lvl w:ilvl="4" w:tplc="04190019">
      <w:start w:val="1"/>
      <w:numFmt w:val="lowerLetter"/>
      <w:lvlText w:val="%5."/>
      <w:lvlJc w:val="left"/>
      <w:pPr>
        <w:ind w:left="4320" w:hanging="360"/>
      </w:pPr>
    </w:lvl>
    <w:lvl w:ilvl="5" w:tplc="0419001B">
      <w:start w:val="1"/>
      <w:numFmt w:val="lowerRoman"/>
      <w:lvlText w:val="%6."/>
      <w:lvlJc w:val="right"/>
      <w:pPr>
        <w:ind w:left="5040" w:hanging="180"/>
      </w:pPr>
    </w:lvl>
    <w:lvl w:ilvl="6" w:tplc="0419000F">
      <w:start w:val="1"/>
      <w:numFmt w:val="decimal"/>
      <w:lvlText w:val="%7."/>
      <w:lvlJc w:val="left"/>
      <w:pPr>
        <w:ind w:left="5760" w:hanging="360"/>
      </w:pPr>
    </w:lvl>
    <w:lvl w:ilvl="7" w:tplc="04190019">
      <w:start w:val="1"/>
      <w:numFmt w:val="lowerLetter"/>
      <w:lvlText w:val="%8."/>
      <w:lvlJc w:val="left"/>
      <w:pPr>
        <w:ind w:left="6480" w:hanging="360"/>
      </w:pPr>
    </w:lvl>
    <w:lvl w:ilvl="8" w:tplc="0419001B">
      <w:start w:val="1"/>
      <w:numFmt w:val="lowerRoman"/>
      <w:lvlText w:val="%9."/>
      <w:lvlJc w:val="right"/>
      <w:pPr>
        <w:ind w:left="7200" w:hanging="180"/>
      </w:pPr>
    </w:lvl>
  </w:abstractNum>
  <w:abstractNum w:abstractNumId="33">
    <w:nsid w:val="70E67EE8"/>
    <w:multiLevelType w:val="hybridMultilevel"/>
    <w:tmpl w:val="C90097AC"/>
    <w:lvl w:ilvl="0" w:tplc="04190017">
      <w:start w:val="1"/>
      <w:numFmt w:val="lowerLetter"/>
      <w:lvlText w:val="%1)"/>
      <w:lvlJc w:val="left"/>
      <w:pPr>
        <w:ind w:left="1440" w:hanging="360"/>
      </w:pPr>
    </w:lvl>
    <w:lvl w:ilvl="1" w:tplc="04190019">
      <w:start w:val="1"/>
      <w:numFmt w:val="lowerLetter"/>
      <w:lvlText w:val="%2."/>
      <w:lvlJc w:val="left"/>
      <w:pPr>
        <w:ind w:left="2160" w:hanging="360"/>
      </w:pPr>
    </w:lvl>
    <w:lvl w:ilvl="2" w:tplc="0419001B">
      <w:start w:val="1"/>
      <w:numFmt w:val="lowerRoman"/>
      <w:lvlText w:val="%3."/>
      <w:lvlJc w:val="right"/>
      <w:pPr>
        <w:ind w:left="2880" w:hanging="180"/>
      </w:pPr>
    </w:lvl>
    <w:lvl w:ilvl="3" w:tplc="0419000F">
      <w:start w:val="1"/>
      <w:numFmt w:val="decimal"/>
      <w:lvlText w:val="%4."/>
      <w:lvlJc w:val="left"/>
      <w:pPr>
        <w:ind w:left="3600" w:hanging="360"/>
      </w:pPr>
    </w:lvl>
    <w:lvl w:ilvl="4" w:tplc="04190019">
      <w:start w:val="1"/>
      <w:numFmt w:val="lowerLetter"/>
      <w:lvlText w:val="%5."/>
      <w:lvlJc w:val="left"/>
      <w:pPr>
        <w:ind w:left="4320" w:hanging="360"/>
      </w:pPr>
    </w:lvl>
    <w:lvl w:ilvl="5" w:tplc="0419001B">
      <w:start w:val="1"/>
      <w:numFmt w:val="lowerRoman"/>
      <w:lvlText w:val="%6."/>
      <w:lvlJc w:val="right"/>
      <w:pPr>
        <w:ind w:left="5040" w:hanging="180"/>
      </w:pPr>
    </w:lvl>
    <w:lvl w:ilvl="6" w:tplc="0419000F">
      <w:start w:val="1"/>
      <w:numFmt w:val="decimal"/>
      <w:lvlText w:val="%7."/>
      <w:lvlJc w:val="left"/>
      <w:pPr>
        <w:ind w:left="5760" w:hanging="360"/>
      </w:pPr>
    </w:lvl>
    <w:lvl w:ilvl="7" w:tplc="04190019">
      <w:start w:val="1"/>
      <w:numFmt w:val="lowerLetter"/>
      <w:lvlText w:val="%8."/>
      <w:lvlJc w:val="left"/>
      <w:pPr>
        <w:ind w:left="6480" w:hanging="360"/>
      </w:pPr>
    </w:lvl>
    <w:lvl w:ilvl="8" w:tplc="0419001B">
      <w:start w:val="1"/>
      <w:numFmt w:val="lowerRoman"/>
      <w:lvlText w:val="%9."/>
      <w:lvlJc w:val="right"/>
      <w:pPr>
        <w:ind w:left="7200" w:hanging="180"/>
      </w:pPr>
    </w:lvl>
  </w:abstractNum>
  <w:abstractNum w:abstractNumId="34">
    <w:nsid w:val="733F028E"/>
    <w:multiLevelType w:val="hybridMultilevel"/>
    <w:tmpl w:val="4D9A74BA"/>
    <w:lvl w:ilvl="0" w:tplc="04190017">
      <w:start w:val="1"/>
      <w:numFmt w:val="lowerLetter"/>
      <w:lvlText w:val="%1)"/>
      <w:lvlJc w:val="left"/>
      <w:pPr>
        <w:ind w:left="1440" w:hanging="360"/>
      </w:pPr>
    </w:lvl>
    <w:lvl w:ilvl="1" w:tplc="04190019">
      <w:start w:val="1"/>
      <w:numFmt w:val="lowerLetter"/>
      <w:lvlText w:val="%2."/>
      <w:lvlJc w:val="left"/>
      <w:pPr>
        <w:ind w:left="2160" w:hanging="360"/>
      </w:pPr>
    </w:lvl>
    <w:lvl w:ilvl="2" w:tplc="0419001B">
      <w:start w:val="1"/>
      <w:numFmt w:val="lowerRoman"/>
      <w:lvlText w:val="%3."/>
      <w:lvlJc w:val="right"/>
      <w:pPr>
        <w:ind w:left="2880" w:hanging="180"/>
      </w:pPr>
    </w:lvl>
    <w:lvl w:ilvl="3" w:tplc="0419000F">
      <w:start w:val="1"/>
      <w:numFmt w:val="decimal"/>
      <w:lvlText w:val="%4."/>
      <w:lvlJc w:val="left"/>
      <w:pPr>
        <w:ind w:left="3600" w:hanging="360"/>
      </w:pPr>
    </w:lvl>
    <w:lvl w:ilvl="4" w:tplc="04190019">
      <w:start w:val="1"/>
      <w:numFmt w:val="lowerLetter"/>
      <w:lvlText w:val="%5."/>
      <w:lvlJc w:val="left"/>
      <w:pPr>
        <w:ind w:left="4320" w:hanging="360"/>
      </w:pPr>
    </w:lvl>
    <w:lvl w:ilvl="5" w:tplc="0419001B">
      <w:start w:val="1"/>
      <w:numFmt w:val="lowerRoman"/>
      <w:lvlText w:val="%6."/>
      <w:lvlJc w:val="right"/>
      <w:pPr>
        <w:ind w:left="5040" w:hanging="180"/>
      </w:pPr>
    </w:lvl>
    <w:lvl w:ilvl="6" w:tplc="0419000F">
      <w:start w:val="1"/>
      <w:numFmt w:val="decimal"/>
      <w:lvlText w:val="%7."/>
      <w:lvlJc w:val="left"/>
      <w:pPr>
        <w:ind w:left="5760" w:hanging="360"/>
      </w:pPr>
    </w:lvl>
    <w:lvl w:ilvl="7" w:tplc="04190019">
      <w:start w:val="1"/>
      <w:numFmt w:val="lowerLetter"/>
      <w:lvlText w:val="%8."/>
      <w:lvlJc w:val="left"/>
      <w:pPr>
        <w:ind w:left="6480" w:hanging="360"/>
      </w:pPr>
    </w:lvl>
    <w:lvl w:ilvl="8" w:tplc="0419001B">
      <w:start w:val="1"/>
      <w:numFmt w:val="lowerRoman"/>
      <w:lvlText w:val="%9."/>
      <w:lvlJc w:val="right"/>
      <w:pPr>
        <w:ind w:left="7200" w:hanging="180"/>
      </w:pPr>
    </w:lvl>
  </w:abstractNum>
  <w:abstractNum w:abstractNumId="35">
    <w:nsid w:val="7BAB18B0"/>
    <w:multiLevelType w:val="hybridMultilevel"/>
    <w:tmpl w:val="82E4C5EC"/>
    <w:lvl w:ilvl="0" w:tplc="04190017">
      <w:start w:val="1"/>
      <w:numFmt w:val="lowerLetter"/>
      <w:lvlText w:val="%1)"/>
      <w:lvlJc w:val="left"/>
      <w:pPr>
        <w:ind w:left="1440" w:hanging="360"/>
      </w:pPr>
    </w:lvl>
    <w:lvl w:ilvl="1" w:tplc="04190019">
      <w:start w:val="1"/>
      <w:numFmt w:val="lowerLetter"/>
      <w:lvlText w:val="%2."/>
      <w:lvlJc w:val="left"/>
      <w:pPr>
        <w:ind w:left="2160" w:hanging="360"/>
      </w:pPr>
    </w:lvl>
    <w:lvl w:ilvl="2" w:tplc="0419001B">
      <w:start w:val="1"/>
      <w:numFmt w:val="lowerRoman"/>
      <w:lvlText w:val="%3."/>
      <w:lvlJc w:val="right"/>
      <w:pPr>
        <w:ind w:left="2880" w:hanging="180"/>
      </w:pPr>
    </w:lvl>
    <w:lvl w:ilvl="3" w:tplc="0419000F">
      <w:start w:val="1"/>
      <w:numFmt w:val="decimal"/>
      <w:lvlText w:val="%4."/>
      <w:lvlJc w:val="left"/>
      <w:pPr>
        <w:ind w:left="3600" w:hanging="360"/>
      </w:pPr>
    </w:lvl>
    <w:lvl w:ilvl="4" w:tplc="04190019">
      <w:start w:val="1"/>
      <w:numFmt w:val="lowerLetter"/>
      <w:lvlText w:val="%5."/>
      <w:lvlJc w:val="left"/>
      <w:pPr>
        <w:ind w:left="4320" w:hanging="360"/>
      </w:pPr>
    </w:lvl>
    <w:lvl w:ilvl="5" w:tplc="0419001B">
      <w:start w:val="1"/>
      <w:numFmt w:val="lowerRoman"/>
      <w:lvlText w:val="%6."/>
      <w:lvlJc w:val="right"/>
      <w:pPr>
        <w:ind w:left="5040" w:hanging="180"/>
      </w:pPr>
    </w:lvl>
    <w:lvl w:ilvl="6" w:tplc="0419000F">
      <w:start w:val="1"/>
      <w:numFmt w:val="decimal"/>
      <w:lvlText w:val="%7."/>
      <w:lvlJc w:val="left"/>
      <w:pPr>
        <w:ind w:left="5760" w:hanging="360"/>
      </w:pPr>
    </w:lvl>
    <w:lvl w:ilvl="7" w:tplc="04190019">
      <w:start w:val="1"/>
      <w:numFmt w:val="lowerLetter"/>
      <w:lvlText w:val="%8."/>
      <w:lvlJc w:val="left"/>
      <w:pPr>
        <w:ind w:left="6480" w:hanging="360"/>
      </w:pPr>
    </w:lvl>
    <w:lvl w:ilvl="8" w:tplc="0419001B">
      <w:start w:val="1"/>
      <w:numFmt w:val="lowerRoman"/>
      <w:lvlText w:val="%9."/>
      <w:lvlJc w:val="right"/>
      <w:pPr>
        <w:ind w:left="7200" w:hanging="180"/>
      </w:pPr>
    </w:lvl>
  </w:abstractNum>
  <w:abstractNum w:abstractNumId="36">
    <w:nsid w:val="7D305BEC"/>
    <w:multiLevelType w:val="hybridMultilevel"/>
    <w:tmpl w:val="0D1C696E"/>
    <w:lvl w:ilvl="0" w:tplc="B6C42664">
      <w:start w:val="1"/>
      <w:numFmt w:val="decimal"/>
      <w:lvlText w:val="%1."/>
      <w:lvlJc w:val="left"/>
      <w:pPr>
        <w:ind w:left="927" w:hanging="360"/>
      </w:pPr>
    </w:lvl>
    <w:lvl w:ilvl="1" w:tplc="04190019">
      <w:start w:val="1"/>
      <w:numFmt w:val="lowerLetter"/>
      <w:lvlText w:val="%2."/>
      <w:lvlJc w:val="left"/>
      <w:pPr>
        <w:ind w:left="1647" w:hanging="360"/>
      </w:pPr>
    </w:lvl>
    <w:lvl w:ilvl="2" w:tplc="0419001B">
      <w:start w:val="1"/>
      <w:numFmt w:val="lowerRoman"/>
      <w:lvlText w:val="%3."/>
      <w:lvlJc w:val="right"/>
      <w:pPr>
        <w:ind w:left="2367" w:hanging="180"/>
      </w:pPr>
    </w:lvl>
    <w:lvl w:ilvl="3" w:tplc="0419000F">
      <w:start w:val="1"/>
      <w:numFmt w:val="decimal"/>
      <w:lvlText w:val="%4."/>
      <w:lvlJc w:val="left"/>
      <w:pPr>
        <w:ind w:left="3087" w:hanging="360"/>
      </w:pPr>
    </w:lvl>
    <w:lvl w:ilvl="4" w:tplc="04190019">
      <w:start w:val="1"/>
      <w:numFmt w:val="lowerLetter"/>
      <w:lvlText w:val="%5."/>
      <w:lvlJc w:val="left"/>
      <w:pPr>
        <w:ind w:left="3807" w:hanging="360"/>
      </w:pPr>
    </w:lvl>
    <w:lvl w:ilvl="5" w:tplc="0419001B">
      <w:start w:val="1"/>
      <w:numFmt w:val="lowerRoman"/>
      <w:lvlText w:val="%6."/>
      <w:lvlJc w:val="right"/>
      <w:pPr>
        <w:ind w:left="4527" w:hanging="180"/>
      </w:pPr>
    </w:lvl>
    <w:lvl w:ilvl="6" w:tplc="0419000F">
      <w:start w:val="1"/>
      <w:numFmt w:val="decimal"/>
      <w:lvlText w:val="%7."/>
      <w:lvlJc w:val="left"/>
      <w:pPr>
        <w:ind w:left="5247" w:hanging="360"/>
      </w:pPr>
    </w:lvl>
    <w:lvl w:ilvl="7" w:tplc="04190019">
      <w:start w:val="1"/>
      <w:numFmt w:val="lowerLetter"/>
      <w:lvlText w:val="%8."/>
      <w:lvlJc w:val="left"/>
      <w:pPr>
        <w:ind w:left="5967" w:hanging="360"/>
      </w:pPr>
    </w:lvl>
    <w:lvl w:ilvl="8" w:tplc="0419001B">
      <w:start w:val="1"/>
      <w:numFmt w:val="lowerRoman"/>
      <w:lvlText w:val="%9."/>
      <w:lvlJc w:val="right"/>
      <w:pPr>
        <w:ind w:left="6687" w:hanging="180"/>
      </w:pPr>
    </w:lvl>
  </w:abstractNum>
  <w:num w:numId="1">
    <w:abstractNumId w:val="7"/>
  </w:num>
  <w:num w:numId="2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3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3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24"/>
  </w:num>
  <w:num w:numId="13">
    <w:abstractNumId w:val="3"/>
  </w:num>
  <w:num w:numId="14">
    <w:abstractNumId w:val="29"/>
  </w:num>
  <w:num w:numId="15">
    <w:abstractNumId w:val="14"/>
  </w:num>
  <w:num w:numId="16">
    <w:abstractNumId w:val="1"/>
  </w:num>
  <w:num w:numId="17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3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3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>
    <w:abstractNumId w:val="2"/>
  </w:num>
  <w:numIdMacAtCleanup w:val="3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73E23"/>
    <w:rsid w:val="00023F2D"/>
    <w:rsid w:val="00055D96"/>
    <w:rsid w:val="000A353E"/>
    <w:rsid w:val="000C449C"/>
    <w:rsid w:val="000D56BF"/>
    <w:rsid w:val="001125AA"/>
    <w:rsid w:val="0016493D"/>
    <w:rsid w:val="00167DCF"/>
    <w:rsid w:val="001D4A1D"/>
    <w:rsid w:val="00246CC2"/>
    <w:rsid w:val="0024725B"/>
    <w:rsid w:val="0027449C"/>
    <w:rsid w:val="0028332B"/>
    <w:rsid w:val="00287D06"/>
    <w:rsid w:val="00304A35"/>
    <w:rsid w:val="00326E5B"/>
    <w:rsid w:val="0034175E"/>
    <w:rsid w:val="00374542"/>
    <w:rsid w:val="003B59E0"/>
    <w:rsid w:val="003E1FC0"/>
    <w:rsid w:val="003F6165"/>
    <w:rsid w:val="00412068"/>
    <w:rsid w:val="004365F6"/>
    <w:rsid w:val="00455DD4"/>
    <w:rsid w:val="004F08F8"/>
    <w:rsid w:val="00506FEC"/>
    <w:rsid w:val="00512C39"/>
    <w:rsid w:val="00570074"/>
    <w:rsid w:val="005723F0"/>
    <w:rsid w:val="005977F1"/>
    <w:rsid w:val="005A4907"/>
    <w:rsid w:val="005B09FA"/>
    <w:rsid w:val="005D1ADC"/>
    <w:rsid w:val="005F119D"/>
    <w:rsid w:val="005F1991"/>
    <w:rsid w:val="0060586E"/>
    <w:rsid w:val="00615A61"/>
    <w:rsid w:val="0066688F"/>
    <w:rsid w:val="006F4C14"/>
    <w:rsid w:val="006F7E93"/>
    <w:rsid w:val="007C1F54"/>
    <w:rsid w:val="00825A30"/>
    <w:rsid w:val="00890382"/>
    <w:rsid w:val="009111DC"/>
    <w:rsid w:val="009773C0"/>
    <w:rsid w:val="009A5D9F"/>
    <w:rsid w:val="009A7309"/>
    <w:rsid w:val="009A746B"/>
    <w:rsid w:val="009C2ECA"/>
    <w:rsid w:val="00A26EE6"/>
    <w:rsid w:val="00AC4D28"/>
    <w:rsid w:val="00AD0CF3"/>
    <w:rsid w:val="00B040B5"/>
    <w:rsid w:val="00B05A65"/>
    <w:rsid w:val="00B31082"/>
    <w:rsid w:val="00B73E23"/>
    <w:rsid w:val="00BA1490"/>
    <w:rsid w:val="00BA71AF"/>
    <w:rsid w:val="00BD4528"/>
    <w:rsid w:val="00BF1AB5"/>
    <w:rsid w:val="00C44030"/>
    <w:rsid w:val="00C77FD7"/>
    <w:rsid w:val="00C9609F"/>
    <w:rsid w:val="00CC0674"/>
    <w:rsid w:val="00D032C4"/>
    <w:rsid w:val="00D36CF9"/>
    <w:rsid w:val="00D519E3"/>
    <w:rsid w:val="00DB0788"/>
    <w:rsid w:val="00DC751C"/>
    <w:rsid w:val="00DD1323"/>
    <w:rsid w:val="00E15F18"/>
    <w:rsid w:val="00E56DF7"/>
    <w:rsid w:val="00E84BB5"/>
    <w:rsid w:val="00EB09BC"/>
    <w:rsid w:val="00F07C95"/>
    <w:rsid w:val="00F61452"/>
    <w:rsid w:val="00F70C86"/>
    <w:rsid w:val="00F924B5"/>
    <w:rsid w:val="00F92C4A"/>
    <w:rsid w:val="00FB19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D155FD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next w:val="a"/>
    <w:link w:val="20"/>
    <w:qFormat/>
    <w:rsid w:val="00AC4D28"/>
    <w:pPr>
      <w:keepNext/>
      <w:spacing w:before="240" w:after="60" w:line="240" w:lineRule="auto"/>
      <w:outlineLvl w:val="1"/>
    </w:pPr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A149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A1490"/>
    <w:rPr>
      <w:rFonts w:ascii="Tahoma" w:hAnsi="Tahoma" w:cs="Tahoma"/>
      <w:sz w:val="16"/>
      <w:szCs w:val="16"/>
    </w:rPr>
  </w:style>
  <w:style w:type="character" w:customStyle="1" w:styleId="20">
    <w:name w:val="Заголовок 2 Знак"/>
    <w:basedOn w:val="a0"/>
    <w:link w:val="2"/>
    <w:rsid w:val="00AC4D28"/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paragraph" w:styleId="a5">
    <w:name w:val="No Spacing"/>
    <w:link w:val="a6"/>
    <w:uiPriority w:val="1"/>
    <w:qFormat/>
    <w:rsid w:val="00AC4D28"/>
    <w:pPr>
      <w:spacing w:after="0" w:line="240" w:lineRule="auto"/>
    </w:pPr>
    <w:rPr>
      <w:rFonts w:ascii="Calibri" w:eastAsia="Calibri" w:hAnsi="Calibri" w:cs="Times New Roman"/>
      <w:lang w:eastAsia="ru-RU"/>
    </w:rPr>
  </w:style>
  <w:style w:type="character" w:customStyle="1" w:styleId="a7">
    <w:name w:val="Основной текст_"/>
    <w:basedOn w:val="a0"/>
    <w:link w:val="1"/>
    <w:rsid w:val="00AC4D28"/>
    <w:rPr>
      <w:rFonts w:ascii="Times New Roman" w:eastAsia="Times New Roman" w:hAnsi="Times New Roman" w:cs="Times New Roman"/>
      <w:spacing w:val="-2"/>
      <w:sz w:val="20"/>
      <w:szCs w:val="20"/>
      <w:shd w:val="clear" w:color="auto" w:fill="FFFFFF"/>
    </w:rPr>
  </w:style>
  <w:style w:type="character" w:customStyle="1" w:styleId="85pt0pt">
    <w:name w:val="Основной текст + 8;5 pt;Интервал 0 pt"/>
    <w:basedOn w:val="a7"/>
    <w:rsid w:val="00AC4D28"/>
    <w:rPr>
      <w:rFonts w:ascii="Times New Roman" w:eastAsia="Times New Roman" w:hAnsi="Times New Roman" w:cs="Times New Roman"/>
      <w:color w:val="000000"/>
      <w:spacing w:val="1"/>
      <w:w w:val="100"/>
      <w:position w:val="0"/>
      <w:sz w:val="17"/>
      <w:szCs w:val="17"/>
      <w:shd w:val="clear" w:color="auto" w:fill="FFFFFF"/>
      <w:lang w:val="en-US"/>
    </w:rPr>
  </w:style>
  <w:style w:type="paragraph" w:customStyle="1" w:styleId="1">
    <w:name w:val="Основной текст1"/>
    <w:basedOn w:val="a"/>
    <w:link w:val="a7"/>
    <w:rsid w:val="00AC4D28"/>
    <w:pPr>
      <w:widowControl w:val="0"/>
      <w:shd w:val="clear" w:color="auto" w:fill="FFFFFF"/>
      <w:spacing w:after="0" w:line="0" w:lineRule="atLeast"/>
      <w:ind w:hanging="340"/>
      <w:jc w:val="both"/>
    </w:pPr>
    <w:rPr>
      <w:rFonts w:ascii="Times New Roman" w:eastAsia="Times New Roman" w:hAnsi="Times New Roman" w:cs="Times New Roman"/>
      <w:spacing w:val="-2"/>
      <w:sz w:val="20"/>
      <w:szCs w:val="20"/>
    </w:rPr>
  </w:style>
  <w:style w:type="character" w:customStyle="1" w:styleId="9pt0pt">
    <w:name w:val="Основной текст + 9 pt;Интервал 0 pt"/>
    <w:basedOn w:val="a7"/>
    <w:rsid w:val="00AC4D28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4"/>
      <w:w w:val="100"/>
      <w:position w:val="0"/>
      <w:sz w:val="18"/>
      <w:szCs w:val="18"/>
      <w:u w:val="none"/>
      <w:shd w:val="clear" w:color="auto" w:fill="FFFFFF"/>
      <w:lang w:val="en-US"/>
    </w:rPr>
  </w:style>
  <w:style w:type="character" w:customStyle="1" w:styleId="Georgia8pt0pt">
    <w:name w:val="Основной текст + Georgia;8 pt;Интервал 0 pt"/>
    <w:basedOn w:val="a7"/>
    <w:rsid w:val="00AC4D28"/>
    <w:rPr>
      <w:rFonts w:ascii="Georgia" w:eastAsia="Georgia" w:hAnsi="Georgia" w:cs="Georgia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6"/>
      <w:szCs w:val="16"/>
      <w:u w:val="none"/>
      <w:shd w:val="clear" w:color="auto" w:fill="FFFFFF"/>
    </w:rPr>
  </w:style>
  <w:style w:type="character" w:customStyle="1" w:styleId="75pt0pt">
    <w:name w:val="Основной текст + 7;5 pt;Интервал 0 pt"/>
    <w:basedOn w:val="a7"/>
    <w:rsid w:val="00AC4D28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3"/>
      <w:w w:val="100"/>
      <w:position w:val="0"/>
      <w:sz w:val="15"/>
      <w:szCs w:val="15"/>
      <w:u w:val="none"/>
      <w:shd w:val="clear" w:color="auto" w:fill="FFFFFF"/>
      <w:lang w:val="en-US"/>
    </w:rPr>
  </w:style>
  <w:style w:type="character" w:customStyle="1" w:styleId="a8">
    <w:name w:val="Основной текст + Малые прописные"/>
    <w:basedOn w:val="a7"/>
    <w:rsid w:val="00AC4D28"/>
    <w:rPr>
      <w:rFonts w:ascii="Times New Roman" w:eastAsia="Times New Roman" w:hAnsi="Times New Roman" w:cs="Times New Roman"/>
      <w:b w:val="0"/>
      <w:bCs w:val="0"/>
      <w:i w:val="0"/>
      <w:iCs w:val="0"/>
      <w:smallCaps/>
      <w:strike w:val="0"/>
      <w:color w:val="000000"/>
      <w:spacing w:val="-2"/>
      <w:w w:val="100"/>
      <w:position w:val="0"/>
      <w:sz w:val="20"/>
      <w:szCs w:val="20"/>
      <w:u w:val="none"/>
      <w:shd w:val="clear" w:color="auto" w:fill="FFFFFF"/>
      <w:lang w:val="en-US"/>
    </w:rPr>
  </w:style>
  <w:style w:type="character" w:customStyle="1" w:styleId="95pt0pt">
    <w:name w:val="Основной текст + 9;5 pt;Полужирный;Интервал 0 pt"/>
    <w:basedOn w:val="a7"/>
    <w:rsid w:val="00AC4D28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-1"/>
      <w:w w:val="100"/>
      <w:position w:val="0"/>
      <w:sz w:val="19"/>
      <w:szCs w:val="19"/>
      <w:u w:val="none"/>
      <w:shd w:val="clear" w:color="auto" w:fill="FFFFFF"/>
      <w:lang w:val="en-US"/>
    </w:rPr>
  </w:style>
  <w:style w:type="character" w:customStyle="1" w:styleId="8pt0pt">
    <w:name w:val="Основной текст + 8 pt;Полужирный;Интервал 0 pt"/>
    <w:basedOn w:val="a7"/>
    <w:rsid w:val="00AC4D28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4"/>
      <w:w w:val="100"/>
      <w:position w:val="0"/>
      <w:sz w:val="16"/>
      <w:szCs w:val="16"/>
      <w:u w:val="none"/>
      <w:shd w:val="clear" w:color="auto" w:fill="FFFFFF"/>
      <w:lang w:val="en-US"/>
    </w:rPr>
  </w:style>
  <w:style w:type="character" w:customStyle="1" w:styleId="a9">
    <w:name w:val="Основной текст + Полужирный"/>
    <w:basedOn w:val="a7"/>
    <w:rsid w:val="00AC4D28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-2"/>
      <w:w w:val="100"/>
      <w:position w:val="0"/>
      <w:sz w:val="20"/>
      <w:szCs w:val="20"/>
      <w:u w:val="none"/>
      <w:shd w:val="clear" w:color="auto" w:fill="FFFFFF"/>
      <w:lang w:val="ru-RU"/>
    </w:rPr>
  </w:style>
  <w:style w:type="character" w:customStyle="1" w:styleId="0pt">
    <w:name w:val="Основной текст + Полужирный;Интервал 0 pt"/>
    <w:basedOn w:val="a7"/>
    <w:rsid w:val="00AC4D28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-1"/>
      <w:w w:val="100"/>
      <w:position w:val="0"/>
      <w:sz w:val="20"/>
      <w:szCs w:val="20"/>
      <w:u w:val="none"/>
      <w:shd w:val="clear" w:color="auto" w:fill="FFFFFF"/>
      <w:lang w:val="en-US"/>
    </w:rPr>
  </w:style>
  <w:style w:type="character" w:customStyle="1" w:styleId="9pt0pt0">
    <w:name w:val="Основной текст + 9 pt;Полужирный;Интервал 0 pt"/>
    <w:basedOn w:val="a7"/>
    <w:rsid w:val="00AC4D28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4"/>
      <w:w w:val="100"/>
      <w:position w:val="0"/>
      <w:sz w:val="18"/>
      <w:szCs w:val="18"/>
      <w:u w:val="none"/>
      <w:shd w:val="clear" w:color="auto" w:fill="FFFFFF"/>
      <w:lang w:val="en-US"/>
    </w:rPr>
  </w:style>
  <w:style w:type="character" w:customStyle="1" w:styleId="95pt0pt0">
    <w:name w:val="Основной текст + 9;5 pt;Интервал 0 pt"/>
    <w:basedOn w:val="a7"/>
    <w:rsid w:val="00AC4D28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shd w:val="clear" w:color="auto" w:fill="FFFFFF"/>
      <w:lang w:val="en-US"/>
    </w:rPr>
  </w:style>
  <w:style w:type="character" w:customStyle="1" w:styleId="85pt0pt0">
    <w:name w:val="Основной текст + 8;5 pt;Полужирный;Интервал 0 pt"/>
    <w:basedOn w:val="a7"/>
    <w:rsid w:val="00AC4D28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2"/>
      <w:w w:val="100"/>
      <w:position w:val="0"/>
      <w:sz w:val="17"/>
      <w:szCs w:val="17"/>
      <w:u w:val="none"/>
      <w:shd w:val="clear" w:color="auto" w:fill="FFFFFF"/>
      <w:lang w:val="en-US"/>
    </w:rPr>
  </w:style>
  <w:style w:type="paragraph" w:customStyle="1" w:styleId="10">
    <w:name w:val="Без интервала1"/>
    <w:rsid w:val="00AC4D28"/>
    <w:pPr>
      <w:spacing w:after="0" w:line="240" w:lineRule="auto"/>
    </w:pPr>
    <w:rPr>
      <w:rFonts w:ascii="Calibri" w:eastAsia="Times New Roman" w:hAnsi="Calibri" w:cs="Times New Roman"/>
    </w:rPr>
  </w:style>
  <w:style w:type="paragraph" w:customStyle="1" w:styleId="21">
    <w:name w:val="Обычный2"/>
    <w:rsid w:val="00AC4D28"/>
    <w:pPr>
      <w:spacing w:after="0" w:line="240" w:lineRule="auto"/>
    </w:pPr>
    <w:rPr>
      <w:rFonts w:ascii="Times New Roman" w:eastAsia="Calibri" w:hAnsi="Times New Roman" w:cs="Times New Roman"/>
      <w:sz w:val="24"/>
      <w:szCs w:val="20"/>
      <w:lang w:eastAsia="ru-RU"/>
    </w:rPr>
  </w:style>
  <w:style w:type="character" w:customStyle="1" w:styleId="a6">
    <w:name w:val="Без интервала Знак"/>
    <w:link w:val="a5"/>
    <w:uiPriority w:val="1"/>
    <w:locked/>
    <w:rsid w:val="00AC4D28"/>
    <w:rPr>
      <w:rFonts w:ascii="Calibri" w:eastAsia="Calibri" w:hAnsi="Calibri" w:cs="Times New Roman"/>
      <w:lang w:eastAsia="ru-RU"/>
    </w:rPr>
  </w:style>
  <w:style w:type="character" w:customStyle="1" w:styleId="Bodytext65pt">
    <w:name w:val="Body text + 6.5 pt"/>
    <w:uiPriority w:val="99"/>
    <w:rsid w:val="00AC4D28"/>
    <w:rPr>
      <w:rFonts w:ascii="Lucida Sans Unicode" w:hAnsi="Lucida Sans Unicode"/>
      <w:color w:val="000000"/>
      <w:spacing w:val="0"/>
      <w:w w:val="100"/>
      <w:position w:val="0"/>
      <w:sz w:val="13"/>
      <w:shd w:val="clear" w:color="auto" w:fill="FFFFFF"/>
      <w:lang w:val="ru-RU" w:eastAsia="ru-RU"/>
    </w:rPr>
  </w:style>
  <w:style w:type="character" w:customStyle="1" w:styleId="BodytextTimesNewRoman">
    <w:name w:val="Body text + Times New Roman"/>
    <w:aliases w:val="6.5 pt,Spacing 1 pt,Body text + 9.5 pt1"/>
    <w:uiPriority w:val="99"/>
    <w:rsid w:val="00AC4D28"/>
    <w:rPr>
      <w:rFonts w:ascii="Times New Roman" w:hAnsi="Times New Roman"/>
      <w:color w:val="000000"/>
      <w:spacing w:val="20"/>
      <w:w w:val="100"/>
      <w:position w:val="0"/>
      <w:sz w:val="13"/>
      <w:shd w:val="clear" w:color="auto" w:fill="FFFFFF"/>
      <w:lang w:val="ru-RU" w:eastAsia="ru-RU"/>
    </w:rPr>
  </w:style>
  <w:style w:type="character" w:customStyle="1" w:styleId="Bodytext85pt1">
    <w:name w:val="Body text + 8.5 pt1"/>
    <w:aliases w:val="Spacing 0 pt1"/>
    <w:basedOn w:val="a0"/>
    <w:uiPriority w:val="99"/>
    <w:rsid w:val="00AC4D28"/>
    <w:rPr>
      <w:rFonts w:ascii="Sylfaen" w:hAnsi="Sylfaen" w:cs="Sylfaen"/>
      <w:color w:val="000000"/>
      <w:spacing w:val="10"/>
      <w:w w:val="100"/>
      <w:position w:val="0"/>
      <w:sz w:val="17"/>
      <w:szCs w:val="17"/>
      <w:shd w:val="clear" w:color="auto" w:fill="FFFFFF"/>
      <w:lang w:val="ru-RU" w:eastAsia="ru-RU"/>
    </w:rPr>
  </w:style>
  <w:style w:type="character" w:customStyle="1" w:styleId="BodytextCandara2">
    <w:name w:val="Body text + Candara2"/>
    <w:aliases w:val="9 pt"/>
    <w:basedOn w:val="a0"/>
    <w:uiPriority w:val="99"/>
    <w:rsid w:val="00AC4D28"/>
    <w:rPr>
      <w:rFonts w:ascii="Candara" w:hAnsi="Candara" w:cs="Candara"/>
      <w:color w:val="000000"/>
      <w:spacing w:val="0"/>
      <w:w w:val="100"/>
      <w:position w:val="0"/>
      <w:sz w:val="18"/>
      <w:szCs w:val="18"/>
      <w:shd w:val="clear" w:color="auto" w:fill="FFFFFF"/>
      <w:lang w:val="ru-RU" w:eastAsia="ru-RU"/>
    </w:rPr>
  </w:style>
  <w:style w:type="character" w:customStyle="1" w:styleId="BodytextCandara1">
    <w:name w:val="Body text + Candara1"/>
    <w:aliases w:val="9 pt1,Bold1"/>
    <w:basedOn w:val="a0"/>
    <w:uiPriority w:val="99"/>
    <w:rsid w:val="00AC4D28"/>
    <w:rPr>
      <w:rFonts w:ascii="Candara" w:hAnsi="Candara" w:cs="Candara"/>
      <w:b/>
      <w:bCs/>
      <w:color w:val="000000"/>
      <w:spacing w:val="0"/>
      <w:w w:val="100"/>
      <w:position w:val="0"/>
      <w:sz w:val="18"/>
      <w:szCs w:val="18"/>
      <w:shd w:val="clear" w:color="auto" w:fill="FFFFFF"/>
      <w:lang w:val="ru-RU" w:eastAsia="ru-RU"/>
    </w:rPr>
  </w:style>
  <w:style w:type="character" w:customStyle="1" w:styleId="Bodytext2LucidaSansUnicode">
    <w:name w:val="Body text (2) + Lucida Sans Unicode"/>
    <w:aliases w:val="8.5 pt1,Not Bold,Spacing -1 pt"/>
    <w:basedOn w:val="a0"/>
    <w:uiPriority w:val="99"/>
    <w:rsid w:val="00AC4D28"/>
    <w:rPr>
      <w:rFonts w:ascii="Lucida Sans Unicode" w:hAnsi="Lucida Sans Unicode" w:cs="Lucida Sans Unicode"/>
      <w:b/>
      <w:bCs/>
      <w:color w:val="000000"/>
      <w:spacing w:val="-20"/>
      <w:w w:val="100"/>
      <w:position w:val="0"/>
      <w:sz w:val="17"/>
      <w:szCs w:val="17"/>
      <w:shd w:val="clear" w:color="auto" w:fill="FFFFFF"/>
      <w:lang w:val="ru-RU" w:eastAsia="ru-RU"/>
    </w:rPr>
  </w:style>
  <w:style w:type="character" w:customStyle="1" w:styleId="BodytextSpacing-1pt">
    <w:name w:val="Body text + Spacing -1 pt"/>
    <w:basedOn w:val="a0"/>
    <w:uiPriority w:val="99"/>
    <w:rsid w:val="00AC4D28"/>
    <w:rPr>
      <w:rFonts w:ascii="Lucida Sans Unicode" w:hAnsi="Lucida Sans Unicode" w:cs="Lucida Sans Unicode"/>
      <w:color w:val="000000"/>
      <w:spacing w:val="-20"/>
      <w:w w:val="100"/>
      <w:position w:val="0"/>
      <w:sz w:val="17"/>
      <w:szCs w:val="17"/>
      <w:shd w:val="clear" w:color="auto" w:fill="FFFFFF"/>
      <w:lang w:val="ru-RU" w:eastAsia="ru-RU"/>
    </w:rPr>
  </w:style>
  <w:style w:type="paragraph" w:styleId="aa">
    <w:name w:val="Plain Text"/>
    <w:basedOn w:val="a"/>
    <w:link w:val="ab"/>
    <w:rsid w:val="00AC4D28"/>
    <w:pPr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ab">
    <w:name w:val="Текст Знак"/>
    <w:basedOn w:val="a0"/>
    <w:link w:val="aa"/>
    <w:rsid w:val="00AC4D28"/>
    <w:rPr>
      <w:rFonts w:ascii="Courier New" w:eastAsia="Times New Roman" w:hAnsi="Courier New" w:cs="Courier New"/>
      <w:sz w:val="20"/>
      <w:szCs w:val="20"/>
      <w:lang w:eastAsia="ru-RU"/>
    </w:rPr>
  </w:style>
  <w:style w:type="paragraph" w:styleId="ac">
    <w:name w:val="List Paragraph"/>
    <w:basedOn w:val="a"/>
    <w:uiPriority w:val="34"/>
    <w:qFormat/>
    <w:rsid w:val="00AC4D28"/>
    <w:pPr>
      <w:ind w:left="720"/>
      <w:contextualSpacing/>
    </w:pPr>
    <w:rPr>
      <w:rFonts w:eastAsiaTheme="minorEastAsia"/>
      <w:lang w:eastAsia="ru-RU"/>
    </w:rPr>
  </w:style>
  <w:style w:type="table" w:styleId="ad">
    <w:name w:val="Table Grid"/>
    <w:basedOn w:val="a1"/>
    <w:uiPriority w:val="59"/>
    <w:rsid w:val="00AC4D2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TML">
    <w:name w:val="HTML Preformatted"/>
    <w:basedOn w:val="a"/>
    <w:link w:val="HTML0"/>
    <w:uiPriority w:val="99"/>
    <w:unhideWhenUsed/>
    <w:rsid w:val="00512C3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rsid w:val="00512C39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y2iqfc">
    <w:name w:val="y2iqfc"/>
    <w:basedOn w:val="a0"/>
    <w:rsid w:val="00512C39"/>
  </w:style>
  <w:style w:type="character" w:styleId="ae">
    <w:name w:val="Strong"/>
    <w:basedOn w:val="a0"/>
    <w:uiPriority w:val="22"/>
    <w:qFormat/>
    <w:rsid w:val="0024725B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next w:val="a"/>
    <w:link w:val="20"/>
    <w:qFormat/>
    <w:rsid w:val="00AC4D28"/>
    <w:pPr>
      <w:keepNext/>
      <w:spacing w:before="240" w:after="60" w:line="240" w:lineRule="auto"/>
      <w:outlineLvl w:val="1"/>
    </w:pPr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A149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A1490"/>
    <w:rPr>
      <w:rFonts w:ascii="Tahoma" w:hAnsi="Tahoma" w:cs="Tahoma"/>
      <w:sz w:val="16"/>
      <w:szCs w:val="16"/>
    </w:rPr>
  </w:style>
  <w:style w:type="character" w:customStyle="1" w:styleId="20">
    <w:name w:val="Заголовок 2 Знак"/>
    <w:basedOn w:val="a0"/>
    <w:link w:val="2"/>
    <w:rsid w:val="00AC4D28"/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paragraph" w:styleId="a5">
    <w:name w:val="No Spacing"/>
    <w:link w:val="a6"/>
    <w:uiPriority w:val="1"/>
    <w:qFormat/>
    <w:rsid w:val="00AC4D28"/>
    <w:pPr>
      <w:spacing w:after="0" w:line="240" w:lineRule="auto"/>
    </w:pPr>
    <w:rPr>
      <w:rFonts w:ascii="Calibri" w:eastAsia="Calibri" w:hAnsi="Calibri" w:cs="Times New Roman"/>
      <w:lang w:eastAsia="ru-RU"/>
    </w:rPr>
  </w:style>
  <w:style w:type="character" w:customStyle="1" w:styleId="a7">
    <w:name w:val="Основной текст_"/>
    <w:basedOn w:val="a0"/>
    <w:link w:val="1"/>
    <w:rsid w:val="00AC4D28"/>
    <w:rPr>
      <w:rFonts w:ascii="Times New Roman" w:eastAsia="Times New Roman" w:hAnsi="Times New Roman" w:cs="Times New Roman"/>
      <w:spacing w:val="-2"/>
      <w:sz w:val="20"/>
      <w:szCs w:val="20"/>
      <w:shd w:val="clear" w:color="auto" w:fill="FFFFFF"/>
    </w:rPr>
  </w:style>
  <w:style w:type="character" w:customStyle="1" w:styleId="85pt0pt">
    <w:name w:val="Основной текст + 8;5 pt;Интервал 0 pt"/>
    <w:basedOn w:val="a7"/>
    <w:rsid w:val="00AC4D28"/>
    <w:rPr>
      <w:rFonts w:ascii="Times New Roman" w:eastAsia="Times New Roman" w:hAnsi="Times New Roman" w:cs="Times New Roman"/>
      <w:color w:val="000000"/>
      <w:spacing w:val="1"/>
      <w:w w:val="100"/>
      <w:position w:val="0"/>
      <w:sz w:val="17"/>
      <w:szCs w:val="17"/>
      <w:shd w:val="clear" w:color="auto" w:fill="FFFFFF"/>
      <w:lang w:val="en-US"/>
    </w:rPr>
  </w:style>
  <w:style w:type="paragraph" w:customStyle="1" w:styleId="1">
    <w:name w:val="Основной текст1"/>
    <w:basedOn w:val="a"/>
    <w:link w:val="a7"/>
    <w:rsid w:val="00AC4D28"/>
    <w:pPr>
      <w:widowControl w:val="0"/>
      <w:shd w:val="clear" w:color="auto" w:fill="FFFFFF"/>
      <w:spacing w:after="0" w:line="0" w:lineRule="atLeast"/>
      <w:ind w:hanging="340"/>
      <w:jc w:val="both"/>
    </w:pPr>
    <w:rPr>
      <w:rFonts w:ascii="Times New Roman" w:eastAsia="Times New Roman" w:hAnsi="Times New Roman" w:cs="Times New Roman"/>
      <w:spacing w:val="-2"/>
      <w:sz w:val="20"/>
      <w:szCs w:val="20"/>
    </w:rPr>
  </w:style>
  <w:style w:type="character" w:customStyle="1" w:styleId="9pt0pt">
    <w:name w:val="Основной текст + 9 pt;Интервал 0 pt"/>
    <w:basedOn w:val="a7"/>
    <w:rsid w:val="00AC4D28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4"/>
      <w:w w:val="100"/>
      <w:position w:val="0"/>
      <w:sz w:val="18"/>
      <w:szCs w:val="18"/>
      <w:u w:val="none"/>
      <w:shd w:val="clear" w:color="auto" w:fill="FFFFFF"/>
      <w:lang w:val="en-US"/>
    </w:rPr>
  </w:style>
  <w:style w:type="character" w:customStyle="1" w:styleId="Georgia8pt0pt">
    <w:name w:val="Основной текст + Georgia;8 pt;Интервал 0 pt"/>
    <w:basedOn w:val="a7"/>
    <w:rsid w:val="00AC4D28"/>
    <w:rPr>
      <w:rFonts w:ascii="Georgia" w:eastAsia="Georgia" w:hAnsi="Georgia" w:cs="Georgia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6"/>
      <w:szCs w:val="16"/>
      <w:u w:val="none"/>
      <w:shd w:val="clear" w:color="auto" w:fill="FFFFFF"/>
    </w:rPr>
  </w:style>
  <w:style w:type="character" w:customStyle="1" w:styleId="75pt0pt">
    <w:name w:val="Основной текст + 7;5 pt;Интервал 0 pt"/>
    <w:basedOn w:val="a7"/>
    <w:rsid w:val="00AC4D28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3"/>
      <w:w w:val="100"/>
      <w:position w:val="0"/>
      <w:sz w:val="15"/>
      <w:szCs w:val="15"/>
      <w:u w:val="none"/>
      <w:shd w:val="clear" w:color="auto" w:fill="FFFFFF"/>
      <w:lang w:val="en-US"/>
    </w:rPr>
  </w:style>
  <w:style w:type="character" w:customStyle="1" w:styleId="a8">
    <w:name w:val="Основной текст + Малые прописные"/>
    <w:basedOn w:val="a7"/>
    <w:rsid w:val="00AC4D28"/>
    <w:rPr>
      <w:rFonts w:ascii="Times New Roman" w:eastAsia="Times New Roman" w:hAnsi="Times New Roman" w:cs="Times New Roman"/>
      <w:b w:val="0"/>
      <w:bCs w:val="0"/>
      <w:i w:val="0"/>
      <w:iCs w:val="0"/>
      <w:smallCaps/>
      <w:strike w:val="0"/>
      <w:color w:val="000000"/>
      <w:spacing w:val="-2"/>
      <w:w w:val="100"/>
      <w:position w:val="0"/>
      <w:sz w:val="20"/>
      <w:szCs w:val="20"/>
      <w:u w:val="none"/>
      <w:shd w:val="clear" w:color="auto" w:fill="FFFFFF"/>
      <w:lang w:val="en-US"/>
    </w:rPr>
  </w:style>
  <w:style w:type="character" w:customStyle="1" w:styleId="95pt0pt">
    <w:name w:val="Основной текст + 9;5 pt;Полужирный;Интервал 0 pt"/>
    <w:basedOn w:val="a7"/>
    <w:rsid w:val="00AC4D28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-1"/>
      <w:w w:val="100"/>
      <w:position w:val="0"/>
      <w:sz w:val="19"/>
      <w:szCs w:val="19"/>
      <w:u w:val="none"/>
      <w:shd w:val="clear" w:color="auto" w:fill="FFFFFF"/>
      <w:lang w:val="en-US"/>
    </w:rPr>
  </w:style>
  <w:style w:type="character" w:customStyle="1" w:styleId="8pt0pt">
    <w:name w:val="Основной текст + 8 pt;Полужирный;Интервал 0 pt"/>
    <w:basedOn w:val="a7"/>
    <w:rsid w:val="00AC4D28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4"/>
      <w:w w:val="100"/>
      <w:position w:val="0"/>
      <w:sz w:val="16"/>
      <w:szCs w:val="16"/>
      <w:u w:val="none"/>
      <w:shd w:val="clear" w:color="auto" w:fill="FFFFFF"/>
      <w:lang w:val="en-US"/>
    </w:rPr>
  </w:style>
  <w:style w:type="character" w:customStyle="1" w:styleId="a9">
    <w:name w:val="Основной текст + Полужирный"/>
    <w:basedOn w:val="a7"/>
    <w:rsid w:val="00AC4D28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-2"/>
      <w:w w:val="100"/>
      <w:position w:val="0"/>
      <w:sz w:val="20"/>
      <w:szCs w:val="20"/>
      <w:u w:val="none"/>
      <w:shd w:val="clear" w:color="auto" w:fill="FFFFFF"/>
      <w:lang w:val="ru-RU"/>
    </w:rPr>
  </w:style>
  <w:style w:type="character" w:customStyle="1" w:styleId="0pt">
    <w:name w:val="Основной текст + Полужирный;Интервал 0 pt"/>
    <w:basedOn w:val="a7"/>
    <w:rsid w:val="00AC4D28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-1"/>
      <w:w w:val="100"/>
      <w:position w:val="0"/>
      <w:sz w:val="20"/>
      <w:szCs w:val="20"/>
      <w:u w:val="none"/>
      <w:shd w:val="clear" w:color="auto" w:fill="FFFFFF"/>
      <w:lang w:val="en-US"/>
    </w:rPr>
  </w:style>
  <w:style w:type="character" w:customStyle="1" w:styleId="9pt0pt0">
    <w:name w:val="Основной текст + 9 pt;Полужирный;Интервал 0 pt"/>
    <w:basedOn w:val="a7"/>
    <w:rsid w:val="00AC4D28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4"/>
      <w:w w:val="100"/>
      <w:position w:val="0"/>
      <w:sz w:val="18"/>
      <w:szCs w:val="18"/>
      <w:u w:val="none"/>
      <w:shd w:val="clear" w:color="auto" w:fill="FFFFFF"/>
      <w:lang w:val="en-US"/>
    </w:rPr>
  </w:style>
  <w:style w:type="character" w:customStyle="1" w:styleId="95pt0pt0">
    <w:name w:val="Основной текст + 9;5 pt;Интервал 0 pt"/>
    <w:basedOn w:val="a7"/>
    <w:rsid w:val="00AC4D28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shd w:val="clear" w:color="auto" w:fill="FFFFFF"/>
      <w:lang w:val="en-US"/>
    </w:rPr>
  </w:style>
  <w:style w:type="character" w:customStyle="1" w:styleId="85pt0pt0">
    <w:name w:val="Основной текст + 8;5 pt;Полужирный;Интервал 0 pt"/>
    <w:basedOn w:val="a7"/>
    <w:rsid w:val="00AC4D28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2"/>
      <w:w w:val="100"/>
      <w:position w:val="0"/>
      <w:sz w:val="17"/>
      <w:szCs w:val="17"/>
      <w:u w:val="none"/>
      <w:shd w:val="clear" w:color="auto" w:fill="FFFFFF"/>
      <w:lang w:val="en-US"/>
    </w:rPr>
  </w:style>
  <w:style w:type="paragraph" w:customStyle="1" w:styleId="10">
    <w:name w:val="Без интервала1"/>
    <w:rsid w:val="00AC4D28"/>
    <w:pPr>
      <w:spacing w:after="0" w:line="240" w:lineRule="auto"/>
    </w:pPr>
    <w:rPr>
      <w:rFonts w:ascii="Calibri" w:eastAsia="Times New Roman" w:hAnsi="Calibri" w:cs="Times New Roman"/>
    </w:rPr>
  </w:style>
  <w:style w:type="paragraph" w:customStyle="1" w:styleId="21">
    <w:name w:val="Обычный2"/>
    <w:rsid w:val="00AC4D28"/>
    <w:pPr>
      <w:spacing w:after="0" w:line="240" w:lineRule="auto"/>
    </w:pPr>
    <w:rPr>
      <w:rFonts w:ascii="Times New Roman" w:eastAsia="Calibri" w:hAnsi="Times New Roman" w:cs="Times New Roman"/>
      <w:sz w:val="24"/>
      <w:szCs w:val="20"/>
      <w:lang w:eastAsia="ru-RU"/>
    </w:rPr>
  </w:style>
  <w:style w:type="character" w:customStyle="1" w:styleId="a6">
    <w:name w:val="Без интервала Знак"/>
    <w:link w:val="a5"/>
    <w:uiPriority w:val="1"/>
    <w:locked/>
    <w:rsid w:val="00AC4D28"/>
    <w:rPr>
      <w:rFonts w:ascii="Calibri" w:eastAsia="Calibri" w:hAnsi="Calibri" w:cs="Times New Roman"/>
      <w:lang w:eastAsia="ru-RU"/>
    </w:rPr>
  </w:style>
  <w:style w:type="character" w:customStyle="1" w:styleId="Bodytext65pt">
    <w:name w:val="Body text + 6.5 pt"/>
    <w:uiPriority w:val="99"/>
    <w:rsid w:val="00AC4D28"/>
    <w:rPr>
      <w:rFonts w:ascii="Lucida Sans Unicode" w:hAnsi="Lucida Sans Unicode"/>
      <w:color w:val="000000"/>
      <w:spacing w:val="0"/>
      <w:w w:val="100"/>
      <w:position w:val="0"/>
      <w:sz w:val="13"/>
      <w:shd w:val="clear" w:color="auto" w:fill="FFFFFF"/>
      <w:lang w:val="ru-RU" w:eastAsia="ru-RU"/>
    </w:rPr>
  </w:style>
  <w:style w:type="character" w:customStyle="1" w:styleId="BodytextTimesNewRoman">
    <w:name w:val="Body text + Times New Roman"/>
    <w:aliases w:val="6.5 pt,Spacing 1 pt,Body text + 9.5 pt1"/>
    <w:uiPriority w:val="99"/>
    <w:rsid w:val="00AC4D28"/>
    <w:rPr>
      <w:rFonts w:ascii="Times New Roman" w:hAnsi="Times New Roman"/>
      <w:color w:val="000000"/>
      <w:spacing w:val="20"/>
      <w:w w:val="100"/>
      <w:position w:val="0"/>
      <w:sz w:val="13"/>
      <w:shd w:val="clear" w:color="auto" w:fill="FFFFFF"/>
      <w:lang w:val="ru-RU" w:eastAsia="ru-RU"/>
    </w:rPr>
  </w:style>
  <w:style w:type="character" w:customStyle="1" w:styleId="Bodytext85pt1">
    <w:name w:val="Body text + 8.5 pt1"/>
    <w:aliases w:val="Spacing 0 pt1"/>
    <w:basedOn w:val="a0"/>
    <w:uiPriority w:val="99"/>
    <w:rsid w:val="00AC4D28"/>
    <w:rPr>
      <w:rFonts w:ascii="Sylfaen" w:hAnsi="Sylfaen" w:cs="Sylfaen"/>
      <w:color w:val="000000"/>
      <w:spacing w:val="10"/>
      <w:w w:val="100"/>
      <w:position w:val="0"/>
      <w:sz w:val="17"/>
      <w:szCs w:val="17"/>
      <w:shd w:val="clear" w:color="auto" w:fill="FFFFFF"/>
      <w:lang w:val="ru-RU" w:eastAsia="ru-RU"/>
    </w:rPr>
  </w:style>
  <w:style w:type="character" w:customStyle="1" w:styleId="BodytextCandara2">
    <w:name w:val="Body text + Candara2"/>
    <w:aliases w:val="9 pt"/>
    <w:basedOn w:val="a0"/>
    <w:uiPriority w:val="99"/>
    <w:rsid w:val="00AC4D28"/>
    <w:rPr>
      <w:rFonts w:ascii="Candara" w:hAnsi="Candara" w:cs="Candara"/>
      <w:color w:val="000000"/>
      <w:spacing w:val="0"/>
      <w:w w:val="100"/>
      <w:position w:val="0"/>
      <w:sz w:val="18"/>
      <w:szCs w:val="18"/>
      <w:shd w:val="clear" w:color="auto" w:fill="FFFFFF"/>
      <w:lang w:val="ru-RU" w:eastAsia="ru-RU"/>
    </w:rPr>
  </w:style>
  <w:style w:type="character" w:customStyle="1" w:styleId="BodytextCandara1">
    <w:name w:val="Body text + Candara1"/>
    <w:aliases w:val="9 pt1,Bold1"/>
    <w:basedOn w:val="a0"/>
    <w:uiPriority w:val="99"/>
    <w:rsid w:val="00AC4D28"/>
    <w:rPr>
      <w:rFonts w:ascii="Candara" w:hAnsi="Candara" w:cs="Candara"/>
      <w:b/>
      <w:bCs/>
      <w:color w:val="000000"/>
      <w:spacing w:val="0"/>
      <w:w w:val="100"/>
      <w:position w:val="0"/>
      <w:sz w:val="18"/>
      <w:szCs w:val="18"/>
      <w:shd w:val="clear" w:color="auto" w:fill="FFFFFF"/>
      <w:lang w:val="ru-RU" w:eastAsia="ru-RU"/>
    </w:rPr>
  </w:style>
  <w:style w:type="character" w:customStyle="1" w:styleId="Bodytext2LucidaSansUnicode">
    <w:name w:val="Body text (2) + Lucida Sans Unicode"/>
    <w:aliases w:val="8.5 pt1,Not Bold,Spacing -1 pt"/>
    <w:basedOn w:val="a0"/>
    <w:uiPriority w:val="99"/>
    <w:rsid w:val="00AC4D28"/>
    <w:rPr>
      <w:rFonts w:ascii="Lucida Sans Unicode" w:hAnsi="Lucida Sans Unicode" w:cs="Lucida Sans Unicode"/>
      <w:b/>
      <w:bCs/>
      <w:color w:val="000000"/>
      <w:spacing w:val="-20"/>
      <w:w w:val="100"/>
      <w:position w:val="0"/>
      <w:sz w:val="17"/>
      <w:szCs w:val="17"/>
      <w:shd w:val="clear" w:color="auto" w:fill="FFFFFF"/>
      <w:lang w:val="ru-RU" w:eastAsia="ru-RU"/>
    </w:rPr>
  </w:style>
  <w:style w:type="character" w:customStyle="1" w:styleId="BodytextSpacing-1pt">
    <w:name w:val="Body text + Spacing -1 pt"/>
    <w:basedOn w:val="a0"/>
    <w:uiPriority w:val="99"/>
    <w:rsid w:val="00AC4D28"/>
    <w:rPr>
      <w:rFonts w:ascii="Lucida Sans Unicode" w:hAnsi="Lucida Sans Unicode" w:cs="Lucida Sans Unicode"/>
      <w:color w:val="000000"/>
      <w:spacing w:val="-20"/>
      <w:w w:val="100"/>
      <w:position w:val="0"/>
      <w:sz w:val="17"/>
      <w:szCs w:val="17"/>
      <w:shd w:val="clear" w:color="auto" w:fill="FFFFFF"/>
      <w:lang w:val="ru-RU" w:eastAsia="ru-RU"/>
    </w:rPr>
  </w:style>
  <w:style w:type="paragraph" w:styleId="aa">
    <w:name w:val="Plain Text"/>
    <w:basedOn w:val="a"/>
    <w:link w:val="ab"/>
    <w:rsid w:val="00AC4D28"/>
    <w:pPr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ab">
    <w:name w:val="Текст Знак"/>
    <w:basedOn w:val="a0"/>
    <w:link w:val="aa"/>
    <w:rsid w:val="00AC4D28"/>
    <w:rPr>
      <w:rFonts w:ascii="Courier New" w:eastAsia="Times New Roman" w:hAnsi="Courier New" w:cs="Courier New"/>
      <w:sz w:val="20"/>
      <w:szCs w:val="20"/>
      <w:lang w:eastAsia="ru-RU"/>
    </w:rPr>
  </w:style>
  <w:style w:type="paragraph" w:styleId="ac">
    <w:name w:val="List Paragraph"/>
    <w:basedOn w:val="a"/>
    <w:uiPriority w:val="34"/>
    <w:qFormat/>
    <w:rsid w:val="00AC4D28"/>
    <w:pPr>
      <w:ind w:left="720"/>
      <w:contextualSpacing/>
    </w:pPr>
    <w:rPr>
      <w:rFonts w:eastAsiaTheme="minorEastAsia"/>
      <w:lang w:eastAsia="ru-RU"/>
    </w:rPr>
  </w:style>
  <w:style w:type="table" w:styleId="ad">
    <w:name w:val="Table Grid"/>
    <w:basedOn w:val="a1"/>
    <w:uiPriority w:val="59"/>
    <w:rsid w:val="00AC4D2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TML">
    <w:name w:val="HTML Preformatted"/>
    <w:basedOn w:val="a"/>
    <w:link w:val="HTML0"/>
    <w:uiPriority w:val="99"/>
    <w:unhideWhenUsed/>
    <w:rsid w:val="00512C3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rsid w:val="00512C39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y2iqfc">
    <w:name w:val="y2iqfc"/>
    <w:basedOn w:val="a0"/>
    <w:rsid w:val="00512C39"/>
  </w:style>
  <w:style w:type="character" w:styleId="ae">
    <w:name w:val="Strong"/>
    <w:basedOn w:val="a0"/>
    <w:uiPriority w:val="22"/>
    <w:qFormat/>
    <w:rsid w:val="0024725B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19</Pages>
  <Words>5800</Words>
  <Characters>33063</Characters>
  <Application>Microsoft Office Word</Application>
  <DocSecurity>0</DocSecurity>
  <Lines>275</Lines>
  <Paragraphs>77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38786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комп25</dc:creator>
  <cp:lastModifiedBy>1к-508-9пк</cp:lastModifiedBy>
  <cp:revision>3</cp:revision>
  <cp:lastPrinted>2020-11-06T04:05:00Z</cp:lastPrinted>
  <dcterms:created xsi:type="dcterms:W3CDTF">2022-02-02T05:07:00Z</dcterms:created>
  <dcterms:modified xsi:type="dcterms:W3CDTF">2022-02-02T09:50:00Z</dcterms:modified>
</cp:coreProperties>
</file>